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D" w:rsidRDefault="002C08DE" w:rsidP="00183EF1">
      <w:pPr>
        <w:tabs>
          <w:tab w:val="left" w:pos="4065"/>
          <w:tab w:val="left" w:pos="4320"/>
        </w:tabs>
        <w:ind w:firstLine="21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-1913890</wp:posOffset>
                </wp:positionH>
                <wp:positionV relativeFrom="paragraph">
                  <wp:posOffset>-160655</wp:posOffset>
                </wp:positionV>
                <wp:extent cx="1609725" cy="1285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F9" w:rsidRDefault="00C76CF9">
                            <w:pPr>
                              <w:rPr>
                                <w:noProof/>
                              </w:rPr>
                            </w:pPr>
                          </w:p>
                          <w:p w:rsidR="00C76CF9" w:rsidRDefault="00C76CF9">
                            <w:r w:rsidRPr="00F015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880855"/>
                                  <wp:effectExtent l="19050" t="0" r="1905" b="0"/>
                                  <wp:docPr id="11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88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CF9" w:rsidRDefault="00C76CF9"/>
                          <w:p w:rsidR="00C76CF9" w:rsidRDefault="00C7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0.7pt;margin-top:-12.65pt;width:126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" strokecolor="white [3212]">
                <v:textbox>
                  <w:txbxContent>
                    <w:p w:rsidR="00C76CF9" w:rsidRDefault="00C76CF9">
                      <w:pPr>
                        <w:rPr>
                          <w:noProof/>
                        </w:rPr>
                      </w:pPr>
                    </w:p>
                    <w:p w:rsidR="00C76CF9" w:rsidRDefault="00C76CF9">
                      <w:r w:rsidRPr="00F015BA">
                        <w:rPr>
                          <w:noProof/>
                        </w:rPr>
                        <w:drawing>
                          <wp:inline distT="0" distB="0" distL="0" distR="0">
                            <wp:extent cx="1350645" cy="880855"/>
                            <wp:effectExtent l="19050" t="0" r="1905" b="0"/>
                            <wp:docPr id="11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88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CF9" w:rsidRDefault="00C76CF9"/>
                    <w:p w:rsidR="00C76CF9" w:rsidRDefault="00C76CF9"/>
                  </w:txbxContent>
                </v:textbox>
              </v:shape>
            </w:pict>
          </mc:Fallback>
        </mc:AlternateContent>
      </w:r>
      <w:r w:rsidR="002C18A1">
        <w:tab/>
      </w:r>
      <w:r w:rsidR="002C18A1">
        <w:tab/>
      </w:r>
    </w:p>
    <w:p w:rsidR="00E66B2D" w:rsidRDefault="00E66B2D" w:rsidP="0088123C">
      <w:pPr>
        <w:ind w:left="-2552"/>
      </w:pPr>
      <w:r>
        <w:rPr>
          <w:rFonts w:ascii="Arial Narrow" w:hAnsi="Arial Narrow"/>
          <w:sz w:val="20"/>
        </w:rPr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</w:p>
    <w:p w:rsidR="0088123C" w:rsidRDefault="002C08DE">
      <w:pPr>
        <w:ind w:hanging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198755</wp:posOffset>
                </wp:positionV>
                <wp:extent cx="5676900" cy="8148320"/>
                <wp:effectExtent l="0" t="0" r="19050" b="241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14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F9" w:rsidRDefault="00C76CF9" w:rsidP="00872A2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76CF9" w:rsidRPr="00D319DB" w:rsidRDefault="00C76CF9"/>
                          <w:p w:rsidR="00C76CF9" w:rsidRPr="00767719" w:rsidRDefault="00C76CF9" w:rsidP="00872A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771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Appel à candidature</w:t>
                            </w:r>
                            <w:r w:rsidR="003051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numéro 3</w:t>
                            </w: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Personnel d’enseignement</w:t>
                            </w: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Poste de professeur des Ecoles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 w:rsidRPr="00872A29">
                              <w:t>Au se</w:t>
                            </w:r>
                            <w:r>
                              <w:t>in des équipes pédagogiques du 1</w:t>
                            </w:r>
                            <w:r w:rsidRPr="00C76CF9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degré,</w:t>
                            </w:r>
                            <w:r w:rsidRPr="00872A29">
                              <w:t xml:space="preserve"> </w:t>
                            </w:r>
                            <w:r>
                              <w:t xml:space="preserve">placé sous l’autorité hiérarchique de la directrice, le professeur des Ecoles prépare et enseigne aux élèves du premier degré, conformément au programme et instruction du Ministère de l’Education Nationale Français. 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Le poste nécessite :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Enseigner conformément au programme du ministère de l’éducation national français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Préparer les séquences d’apprentissage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Individualiser son enseignement afin de l’adapter aux besoins des élèves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Evaluer régulièrement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Maintenir un climat propice aux apprentissages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Assister aux réunions pédagogiques ;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Travailler en étroite collaboration avec les autres enseignants ;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Participer à la vie de l’établissement.</w:t>
                            </w:r>
                          </w:p>
                          <w:p w:rsidR="00C76CF9" w:rsidRDefault="00C76CF9" w:rsidP="00DB7A1B">
                            <w:pPr>
                              <w:jc w:val="both"/>
                            </w:pPr>
                          </w:p>
                          <w:p w:rsidR="00C76CF9" w:rsidRDefault="00C76CF9" w:rsidP="00DB7A1B">
                            <w:pPr>
                              <w:jc w:val="both"/>
                            </w:pPr>
                            <w:r>
                              <w:t xml:space="preserve">Ce poste entend le niveau licence, maîtrise ou équivalent. Une expérience dans le domaine de l’enseignement des programmes français est déterminante. 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ind w:left="1440"/>
                              <w:jc w:val="both"/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 xml:space="preserve">Ce poste, sous statut de droit local est rémunéré selon le tableau indiciaire « Personnel d’enseignement et de documentation » de l’accord collectif en vigueur au Lycée Français SAINT EXUPERY. </w:t>
                            </w:r>
                          </w:p>
                          <w:p w:rsidR="00C166F9" w:rsidRDefault="00C166F9" w:rsidP="00767719">
                            <w:pPr>
                              <w:jc w:val="both"/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 xml:space="preserve">Contrat : </w:t>
                            </w:r>
                            <w:r w:rsidR="006D4EA4">
                              <w:rPr>
                                <w:u w:val="single"/>
                              </w:rPr>
                              <w:t xml:space="preserve">Poste à temps plein, CDD d’une </w:t>
                            </w:r>
                            <w:r w:rsidR="00846329">
                              <w:rPr>
                                <w:u w:val="single"/>
                              </w:rPr>
                              <w:t>année,</w:t>
                            </w:r>
                            <w:r w:rsidR="006D4EA4">
                              <w:rPr>
                                <w:u w:val="single"/>
                              </w:rPr>
                              <w:t xml:space="preserve"> renouvelable avant CDI.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Droit applicable : législation du travail congolaise.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Date de recrutement : 31/08/2018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</w:p>
                          <w:p w:rsidR="00C76CF9" w:rsidRDefault="00C76CF9" w:rsidP="00846329">
                            <w:pPr>
                              <w:jc w:val="both"/>
                            </w:pPr>
                            <w:r>
                              <w:t xml:space="preserve">Procédure de recrutement : Le dossier sera constitué impérativement </w:t>
                            </w:r>
                            <w:r>
                              <w:rPr>
                                <w:b/>
                              </w:rPr>
                              <w:t>d’une lettre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motivation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d’un curriculum vitae</w:t>
                            </w:r>
                            <w:r>
                              <w:t xml:space="preserve"> et de la </w:t>
                            </w:r>
                            <w:r>
                              <w:rPr>
                                <w:b/>
                              </w:rPr>
                              <w:t>copie des diplômes, formation, stage</w:t>
                            </w:r>
                            <w:r>
                              <w:t xml:space="preserve"> et tout autre document complémentaire. Ces documents seront remis sous pli, portant la mention </w:t>
                            </w:r>
                            <w:r>
                              <w:rPr>
                                <w:b/>
                              </w:rPr>
                              <w:t>Recrutement Lycée Français SAINT EXUPERY</w:t>
                            </w:r>
                            <w:r>
                              <w:t xml:space="preserve"> ou adressé</w:t>
                            </w:r>
                            <w:r w:rsidR="00980FEC">
                              <w:t>s</w:t>
                            </w:r>
                            <w:r>
                              <w:t xml:space="preserve"> à l’adresse suivante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daf@lycee-saintexbrazza.org</w:t>
                              </w:r>
                            </w:hyperlink>
                            <w:r>
                              <w:t xml:space="preserve">,  avant </w:t>
                            </w:r>
                            <w:r>
                              <w:rPr>
                                <w:b/>
                              </w:rPr>
                              <w:t>le mardi 22 mai 2018</w:t>
                            </w:r>
                            <w:r>
                              <w:t xml:space="preserve"> à 12h00.</w:t>
                            </w:r>
                          </w:p>
                          <w:p w:rsidR="00846329" w:rsidRDefault="00846329" w:rsidP="00846329">
                            <w:r>
                              <w:t>Les plis qui parviendraient au-delà de ce délai seront rejetés. De même que tous les dossiers incomplets.</w:t>
                            </w:r>
                          </w:p>
                          <w:p w:rsidR="00846329" w:rsidRPr="00872A29" w:rsidRDefault="00846329" w:rsidP="008463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pt;margin-top:15.65pt;width:447pt;height:6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" strokecolor="white [3212]">
                <v:textbox>
                  <w:txbxContent>
                    <w:p w:rsidR="00C76CF9" w:rsidRDefault="00C76CF9" w:rsidP="00872A29"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C76CF9" w:rsidRPr="00D319DB" w:rsidRDefault="00C76CF9"/>
                    <w:p w:rsidR="00C76CF9" w:rsidRPr="00767719" w:rsidRDefault="00C76CF9" w:rsidP="00872A2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7719">
                        <w:rPr>
                          <w:b/>
                          <w:sz w:val="32"/>
                          <w:szCs w:val="32"/>
                          <w:u w:val="single"/>
                        </w:rPr>
                        <w:t>Appel à candidature</w:t>
                      </w:r>
                      <w:r w:rsidR="00305123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numéro 3</w:t>
                      </w: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Personnel d’enseignement</w:t>
                      </w: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Poste de professeur des Ecoles</w:t>
                      </w:r>
                    </w:p>
                    <w:p w:rsidR="00C76CF9" w:rsidRDefault="00C76CF9" w:rsidP="00DB7A1B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 w:rsidRPr="00872A29">
                        <w:t>Au se</w:t>
                      </w:r>
                      <w:r>
                        <w:t>in des équipes pédagogiques du 1</w:t>
                      </w:r>
                      <w:r w:rsidRPr="00C76CF9">
                        <w:rPr>
                          <w:vertAlign w:val="superscript"/>
                        </w:rPr>
                        <w:t>er</w:t>
                      </w:r>
                      <w:r>
                        <w:t xml:space="preserve"> degré,</w:t>
                      </w:r>
                      <w:r w:rsidRPr="00872A29">
                        <w:t xml:space="preserve"> </w:t>
                      </w:r>
                      <w:r>
                        <w:t xml:space="preserve">placé sous l’autorité hiérarchique de la directrice, le professeur des Ecoles prépare et enseigne aux élèves du premier degré, conformément au programme et instruction du Ministère de l’Education Nationale Français. 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Le poste nécessite :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Enseigner conformément au programme du ministère de l’éducation national français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Préparer les séquences d’apprentissage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Individualiser son enseignement afin de l’adapter aux besoins des élèves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Evaluer régulièrement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Maintenir un climat propice aux apprentissages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Assister aux réunions pédagogiques ;</w:t>
                      </w:r>
                    </w:p>
                    <w:p w:rsidR="00C76CF9" w:rsidRDefault="00C76CF9" w:rsidP="00DB7A1B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Travailler en étroite collaboration avec les autres enseignants ;</w:t>
                      </w:r>
                    </w:p>
                    <w:p w:rsidR="00C76CF9" w:rsidRDefault="00C76CF9" w:rsidP="00DB7A1B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Participer à la vie de l’établissement.</w:t>
                      </w:r>
                    </w:p>
                    <w:p w:rsidR="00C76CF9" w:rsidRDefault="00C76CF9" w:rsidP="00DB7A1B">
                      <w:pPr>
                        <w:jc w:val="both"/>
                      </w:pPr>
                    </w:p>
                    <w:p w:rsidR="00C76CF9" w:rsidRDefault="00C76CF9" w:rsidP="00DB7A1B">
                      <w:pPr>
                        <w:jc w:val="both"/>
                      </w:pPr>
                      <w:r>
                        <w:t xml:space="preserve">Ce poste entend le niveau licence, maîtrise ou équivalent. Une expérience dans le domaine de l’enseignement des programmes français est déterminante. </w:t>
                      </w:r>
                    </w:p>
                    <w:p w:rsidR="00C76CF9" w:rsidRDefault="00C76CF9" w:rsidP="00DB7A1B">
                      <w:pPr>
                        <w:pStyle w:val="Paragraphedeliste"/>
                        <w:ind w:left="1440"/>
                        <w:jc w:val="both"/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 xml:space="preserve">Ce poste, sous statut de droit local est rémunéré selon le tableau indiciaire « Personnel d’enseignement et de documentation » de l’accord collectif en vigueur au Lycée Français SAINT EXUPERY. </w:t>
                      </w:r>
                    </w:p>
                    <w:p w:rsidR="00C166F9" w:rsidRDefault="00C166F9" w:rsidP="00767719">
                      <w:pPr>
                        <w:jc w:val="both"/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 xml:space="preserve">Contrat : </w:t>
                      </w:r>
                      <w:r w:rsidR="006D4EA4">
                        <w:rPr>
                          <w:u w:val="single"/>
                        </w:rPr>
                        <w:t xml:space="preserve">Poste à temps plein, CDD d’une </w:t>
                      </w:r>
                      <w:r w:rsidR="00846329">
                        <w:rPr>
                          <w:u w:val="single"/>
                        </w:rPr>
                        <w:t>année,</w:t>
                      </w:r>
                      <w:r w:rsidR="006D4EA4">
                        <w:rPr>
                          <w:u w:val="single"/>
                        </w:rPr>
                        <w:t xml:space="preserve"> renouvelable avant CDI.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Droit applicable : législation du travail congolaise.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Date de recrutement : 31/08/2018</w:t>
                      </w:r>
                    </w:p>
                    <w:p w:rsidR="00C76CF9" w:rsidRDefault="00C76CF9" w:rsidP="00767719">
                      <w:pPr>
                        <w:jc w:val="both"/>
                      </w:pPr>
                    </w:p>
                    <w:p w:rsidR="00C76CF9" w:rsidRDefault="00C76CF9" w:rsidP="00846329">
                      <w:pPr>
                        <w:jc w:val="both"/>
                      </w:pPr>
                      <w:r>
                        <w:t xml:space="preserve">Procédure de recrutement : Le dossier sera constitué impérativement </w:t>
                      </w:r>
                      <w:r>
                        <w:rPr>
                          <w:b/>
                        </w:rPr>
                        <w:t>d’une lettre de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motivation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>d’un curriculum vitae</w:t>
                      </w:r>
                      <w:r>
                        <w:t xml:space="preserve"> et de la </w:t>
                      </w:r>
                      <w:r>
                        <w:rPr>
                          <w:b/>
                        </w:rPr>
                        <w:t>copie des diplômes, formation, stage</w:t>
                      </w:r>
                      <w:r>
                        <w:t xml:space="preserve"> et tout autre document complémentaire. Ces documents seront remis sous pli, portant la mention </w:t>
                      </w:r>
                      <w:r>
                        <w:rPr>
                          <w:b/>
                        </w:rPr>
                        <w:t>Recrutement Lycée Français SAINT EXUPERY</w:t>
                      </w:r>
                      <w:r>
                        <w:t xml:space="preserve"> ou adressé</w:t>
                      </w:r>
                      <w:r w:rsidR="00980FEC">
                        <w:t>s</w:t>
                      </w:r>
                      <w:r>
                        <w:t xml:space="preserve"> à l’adresse suivante 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daf@lycee-saintexbrazza.org</w:t>
                        </w:r>
                      </w:hyperlink>
                      <w:r>
                        <w:t xml:space="preserve">,  avant </w:t>
                      </w:r>
                      <w:r>
                        <w:rPr>
                          <w:b/>
                        </w:rPr>
                        <w:t>le mardi 22 mai 2018</w:t>
                      </w:r>
                      <w:r>
                        <w:t xml:space="preserve"> à 12h00.</w:t>
                      </w:r>
                    </w:p>
                    <w:p w:rsidR="00846329" w:rsidRDefault="00846329" w:rsidP="00846329">
                      <w:r>
                        <w:t>Les plis qui parviendraient au-delà de ce délai seront rejetés. De même que tous les dossiers incomplets.</w:t>
                      </w:r>
                    </w:p>
                    <w:p w:rsidR="00846329" w:rsidRPr="00872A29" w:rsidRDefault="00846329" w:rsidP="008463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123C" w:rsidSect="00041B19">
      <w:pgSz w:w="11906" w:h="16838"/>
      <w:pgMar w:top="568" w:right="851" w:bottom="18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3A6"/>
    <w:multiLevelType w:val="hybridMultilevel"/>
    <w:tmpl w:val="6D7A5240"/>
    <w:lvl w:ilvl="0" w:tplc="CD5C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8A7"/>
    <w:multiLevelType w:val="hybridMultilevel"/>
    <w:tmpl w:val="B59CD476"/>
    <w:lvl w:ilvl="0" w:tplc="FB54847A">
      <w:numFmt w:val="bullet"/>
      <w:lvlText w:val="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3A9A"/>
    <w:multiLevelType w:val="hybridMultilevel"/>
    <w:tmpl w:val="A22C20A4"/>
    <w:lvl w:ilvl="0" w:tplc="B8B4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3DF"/>
    <w:multiLevelType w:val="hybridMultilevel"/>
    <w:tmpl w:val="2F52E4D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56366A"/>
    <w:multiLevelType w:val="hybridMultilevel"/>
    <w:tmpl w:val="659E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DE3"/>
    <w:multiLevelType w:val="hybridMultilevel"/>
    <w:tmpl w:val="431A9250"/>
    <w:lvl w:ilvl="0" w:tplc="FB54847A">
      <w:numFmt w:val="bullet"/>
      <w:lvlText w:val=""/>
      <w:lvlJc w:val="left"/>
      <w:pPr>
        <w:tabs>
          <w:tab w:val="num" w:pos="-1620"/>
        </w:tabs>
        <w:ind w:left="-16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321B72FE"/>
    <w:multiLevelType w:val="hybridMultilevel"/>
    <w:tmpl w:val="A9B2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12F3"/>
    <w:multiLevelType w:val="hybridMultilevel"/>
    <w:tmpl w:val="5566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78A5"/>
    <w:multiLevelType w:val="hybridMultilevel"/>
    <w:tmpl w:val="5808813E"/>
    <w:lvl w:ilvl="0" w:tplc="040C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7856DCD"/>
    <w:multiLevelType w:val="hybridMultilevel"/>
    <w:tmpl w:val="9B5ED61A"/>
    <w:lvl w:ilvl="0" w:tplc="040C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4F3209EE"/>
    <w:multiLevelType w:val="hybridMultilevel"/>
    <w:tmpl w:val="A8925F22"/>
    <w:lvl w:ilvl="0" w:tplc="D2940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276E7"/>
    <w:multiLevelType w:val="hybridMultilevel"/>
    <w:tmpl w:val="4B045E82"/>
    <w:lvl w:ilvl="0" w:tplc="D3D6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A44FB"/>
    <w:multiLevelType w:val="hybridMultilevel"/>
    <w:tmpl w:val="149E4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02E9"/>
    <w:multiLevelType w:val="hybridMultilevel"/>
    <w:tmpl w:val="5BC2B48C"/>
    <w:lvl w:ilvl="0" w:tplc="BF189D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1370C"/>
    <w:multiLevelType w:val="multilevel"/>
    <w:tmpl w:val="9B5ED61A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3"/>
    <w:rsid w:val="00000D0E"/>
    <w:rsid w:val="00010A28"/>
    <w:rsid w:val="0002013C"/>
    <w:rsid w:val="00041B19"/>
    <w:rsid w:val="00047981"/>
    <w:rsid w:val="000533BF"/>
    <w:rsid w:val="00056F1B"/>
    <w:rsid w:val="00060727"/>
    <w:rsid w:val="00071227"/>
    <w:rsid w:val="000736A0"/>
    <w:rsid w:val="000954B1"/>
    <w:rsid w:val="000B7548"/>
    <w:rsid w:val="000E5DCF"/>
    <w:rsid w:val="000F59D3"/>
    <w:rsid w:val="000F6CAF"/>
    <w:rsid w:val="00120089"/>
    <w:rsid w:val="00142A10"/>
    <w:rsid w:val="00155134"/>
    <w:rsid w:val="00163259"/>
    <w:rsid w:val="00181107"/>
    <w:rsid w:val="00183EF1"/>
    <w:rsid w:val="001E0764"/>
    <w:rsid w:val="001E1A88"/>
    <w:rsid w:val="001E5DC3"/>
    <w:rsid w:val="002145CE"/>
    <w:rsid w:val="0021740A"/>
    <w:rsid w:val="00235DBA"/>
    <w:rsid w:val="0024545D"/>
    <w:rsid w:val="0026616C"/>
    <w:rsid w:val="00274B3E"/>
    <w:rsid w:val="00281383"/>
    <w:rsid w:val="00287589"/>
    <w:rsid w:val="002C08DE"/>
    <w:rsid w:val="002C18A1"/>
    <w:rsid w:val="0030189D"/>
    <w:rsid w:val="00305123"/>
    <w:rsid w:val="0032134A"/>
    <w:rsid w:val="00342698"/>
    <w:rsid w:val="00352DD9"/>
    <w:rsid w:val="00365D99"/>
    <w:rsid w:val="003963AD"/>
    <w:rsid w:val="00401B70"/>
    <w:rsid w:val="00406E5B"/>
    <w:rsid w:val="00416740"/>
    <w:rsid w:val="004235FE"/>
    <w:rsid w:val="00437FB0"/>
    <w:rsid w:val="004971A4"/>
    <w:rsid w:val="004B6C5C"/>
    <w:rsid w:val="004E0CB1"/>
    <w:rsid w:val="004E3E1F"/>
    <w:rsid w:val="00511682"/>
    <w:rsid w:val="00534122"/>
    <w:rsid w:val="00542B8C"/>
    <w:rsid w:val="0054470A"/>
    <w:rsid w:val="00553F21"/>
    <w:rsid w:val="00561F7D"/>
    <w:rsid w:val="00565F73"/>
    <w:rsid w:val="005727CB"/>
    <w:rsid w:val="005B762C"/>
    <w:rsid w:val="005F188E"/>
    <w:rsid w:val="005F6EA7"/>
    <w:rsid w:val="00604521"/>
    <w:rsid w:val="00622E8D"/>
    <w:rsid w:val="006340FB"/>
    <w:rsid w:val="006469E1"/>
    <w:rsid w:val="0067299A"/>
    <w:rsid w:val="006D4EA4"/>
    <w:rsid w:val="006E61A5"/>
    <w:rsid w:val="006F6373"/>
    <w:rsid w:val="00723B82"/>
    <w:rsid w:val="00723DD8"/>
    <w:rsid w:val="00736654"/>
    <w:rsid w:val="00742FA5"/>
    <w:rsid w:val="00743F26"/>
    <w:rsid w:val="00753190"/>
    <w:rsid w:val="00764B4E"/>
    <w:rsid w:val="00767719"/>
    <w:rsid w:val="00771AD0"/>
    <w:rsid w:val="00774151"/>
    <w:rsid w:val="00780EE5"/>
    <w:rsid w:val="007A729D"/>
    <w:rsid w:val="007B2154"/>
    <w:rsid w:val="007B7FFD"/>
    <w:rsid w:val="007C2143"/>
    <w:rsid w:val="007D05D2"/>
    <w:rsid w:val="007F3D7D"/>
    <w:rsid w:val="00827545"/>
    <w:rsid w:val="00834F23"/>
    <w:rsid w:val="00846329"/>
    <w:rsid w:val="0085008B"/>
    <w:rsid w:val="00872A29"/>
    <w:rsid w:val="0088123C"/>
    <w:rsid w:val="00896AC1"/>
    <w:rsid w:val="008A159F"/>
    <w:rsid w:val="008C6D43"/>
    <w:rsid w:val="008F0C8A"/>
    <w:rsid w:val="008F36E2"/>
    <w:rsid w:val="0091067C"/>
    <w:rsid w:val="00911AB3"/>
    <w:rsid w:val="00913757"/>
    <w:rsid w:val="00961168"/>
    <w:rsid w:val="00963AA2"/>
    <w:rsid w:val="00966EBA"/>
    <w:rsid w:val="00980FEC"/>
    <w:rsid w:val="009962FA"/>
    <w:rsid w:val="009A1ABE"/>
    <w:rsid w:val="009C31BD"/>
    <w:rsid w:val="009F56D0"/>
    <w:rsid w:val="00A06AA3"/>
    <w:rsid w:val="00A7082B"/>
    <w:rsid w:val="00A71AF2"/>
    <w:rsid w:val="00A740E0"/>
    <w:rsid w:val="00A866A1"/>
    <w:rsid w:val="00A91767"/>
    <w:rsid w:val="00AA06B8"/>
    <w:rsid w:val="00AE2FDC"/>
    <w:rsid w:val="00B05280"/>
    <w:rsid w:val="00B12A70"/>
    <w:rsid w:val="00B21401"/>
    <w:rsid w:val="00B23F64"/>
    <w:rsid w:val="00B30ECE"/>
    <w:rsid w:val="00B353C4"/>
    <w:rsid w:val="00B568D8"/>
    <w:rsid w:val="00B7312E"/>
    <w:rsid w:val="00B757F8"/>
    <w:rsid w:val="00B761FF"/>
    <w:rsid w:val="00B76A4F"/>
    <w:rsid w:val="00B909BB"/>
    <w:rsid w:val="00B97EFF"/>
    <w:rsid w:val="00BA59F8"/>
    <w:rsid w:val="00BB32AA"/>
    <w:rsid w:val="00BC70A5"/>
    <w:rsid w:val="00BD085E"/>
    <w:rsid w:val="00BE35E2"/>
    <w:rsid w:val="00BE7502"/>
    <w:rsid w:val="00BF37D8"/>
    <w:rsid w:val="00C03A67"/>
    <w:rsid w:val="00C166F9"/>
    <w:rsid w:val="00C354A8"/>
    <w:rsid w:val="00C74667"/>
    <w:rsid w:val="00C76CF9"/>
    <w:rsid w:val="00CA45B2"/>
    <w:rsid w:val="00CB3DC7"/>
    <w:rsid w:val="00CC49E4"/>
    <w:rsid w:val="00CD2DEB"/>
    <w:rsid w:val="00CE7A91"/>
    <w:rsid w:val="00CF3BAA"/>
    <w:rsid w:val="00D14EBA"/>
    <w:rsid w:val="00D1657D"/>
    <w:rsid w:val="00D219A7"/>
    <w:rsid w:val="00D319DB"/>
    <w:rsid w:val="00D7370A"/>
    <w:rsid w:val="00D92171"/>
    <w:rsid w:val="00DB2939"/>
    <w:rsid w:val="00DB7A1B"/>
    <w:rsid w:val="00DD2F9D"/>
    <w:rsid w:val="00DD440D"/>
    <w:rsid w:val="00DE454D"/>
    <w:rsid w:val="00E20752"/>
    <w:rsid w:val="00E22371"/>
    <w:rsid w:val="00E30660"/>
    <w:rsid w:val="00E31734"/>
    <w:rsid w:val="00E361E1"/>
    <w:rsid w:val="00E55C50"/>
    <w:rsid w:val="00E56B13"/>
    <w:rsid w:val="00E57CFE"/>
    <w:rsid w:val="00E62D4E"/>
    <w:rsid w:val="00E66B2D"/>
    <w:rsid w:val="00EB51D1"/>
    <w:rsid w:val="00EB5FE2"/>
    <w:rsid w:val="00EC3A4A"/>
    <w:rsid w:val="00ED282D"/>
    <w:rsid w:val="00EE1200"/>
    <w:rsid w:val="00EE4648"/>
    <w:rsid w:val="00EE5C8F"/>
    <w:rsid w:val="00F00A25"/>
    <w:rsid w:val="00F015BA"/>
    <w:rsid w:val="00F15A1E"/>
    <w:rsid w:val="00F222E6"/>
    <w:rsid w:val="00F34988"/>
    <w:rsid w:val="00F4163D"/>
    <w:rsid w:val="00F82E7F"/>
    <w:rsid w:val="00F9058A"/>
    <w:rsid w:val="00FC286D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B2FF7-F4EE-4790-8036-B86EB12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B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4EBA"/>
    <w:pPr>
      <w:keepNext/>
      <w:framePr w:w="2713" w:hSpace="141" w:wrap="around" w:vAnchor="text" w:hAnchor="text" w:y="31"/>
      <w:spacing w:line="480" w:lineRule="auto"/>
      <w:suppressOverlap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14EB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C286D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C286D"/>
    <w:rPr>
      <w:rFonts w:ascii="Cambria" w:hAnsi="Cambria"/>
      <w:b/>
      <w:i/>
      <w:sz w:val="28"/>
    </w:rPr>
  </w:style>
  <w:style w:type="character" w:styleId="Lienhypertexte">
    <w:name w:val="Hyperlink"/>
    <w:basedOn w:val="Policepardfaut"/>
    <w:uiPriority w:val="99"/>
    <w:rsid w:val="00E57CF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14EBA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286D"/>
    <w:rPr>
      <w:sz w:val="2"/>
    </w:rPr>
  </w:style>
  <w:style w:type="paragraph" w:styleId="Paragraphedeliste">
    <w:name w:val="List Paragraph"/>
    <w:basedOn w:val="Normal"/>
    <w:uiPriority w:val="34"/>
    <w:qFormat/>
    <w:rsid w:val="0082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@lycee-saintexbraz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@lycee-saintexbrazz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TER\Application%20Data\Microsoft\Mod&#232;les\lettre%20administrative%20exter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 externe1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val de sarre</dc:creator>
  <cp:lastModifiedBy>Utilisateur Windows</cp:lastModifiedBy>
  <cp:revision>2</cp:revision>
  <cp:lastPrinted>2017-09-15T07:17:00Z</cp:lastPrinted>
  <dcterms:created xsi:type="dcterms:W3CDTF">2018-05-07T07:00:00Z</dcterms:created>
  <dcterms:modified xsi:type="dcterms:W3CDTF">2018-05-07T07:00:00Z</dcterms:modified>
</cp:coreProperties>
</file>