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F18D8" w14:textId="77777777" w:rsidR="00B913DA" w:rsidRPr="00895604" w:rsidRDefault="00F156C0" w:rsidP="00895604">
      <w:pPr>
        <w:jc w:val="both"/>
        <w:rPr>
          <w:b/>
        </w:rPr>
      </w:pPr>
      <w:r w:rsidRPr="00895604">
        <w:rPr>
          <w:b/>
        </w:rPr>
        <w:t>DEROULEMENT DU PARCOURS ESPRIT CRITIQUE (P MARSILLOUX)</w:t>
      </w:r>
    </w:p>
    <w:p w14:paraId="15E8E24D" w14:textId="77777777" w:rsidR="00F156C0" w:rsidRDefault="00F156C0" w:rsidP="00895604">
      <w:pPr>
        <w:jc w:val="both"/>
      </w:pPr>
    </w:p>
    <w:p w14:paraId="223E508F" w14:textId="77777777" w:rsidR="00F156C0" w:rsidRDefault="00F156C0" w:rsidP="00895604">
      <w:pPr>
        <w:jc w:val="both"/>
        <w:rPr>
          <w:b/>
        </w:rPr>
      </w:pPr>
      <w:r w:rsidRPr="00895604">
        <w:rPr>
          <w:b/>
        </w:rPr>
        <w:t>Mardi 20 novembre 2017</w:t>
      </w:r>
      <w:r w:rsidR="00895604">
        <w:rPr>
          <w:b/>
        </w:rPr>
        <w:t xml:space="preserve"> (2 heures après-midi)</w:t>
      </w:r>
    </w:p>
    <w:p w14:paraId="4BA53459" w14:textId="77777777" w:rsidR="00895604" w:rsidRDefault="00895604" w:rsidP="00895604">
      <w:pPr>
        <w:jc w:val="both"/>
        <w:rPr>
          <w:b/>
        </w:rPr>
      </w:pPr>
    </w:p>
    <w:p w14:paraId="1BD60F3A" w14:textId="77777777" w:rsidR="00895604" w:rsidRDefault="00895604" w:rsidP="00895604">
      <w:pPr>
        <w:jc w:val="both"/>
      </w:pPr>
      <w:r w:rsidRPr="00895604">
        <w:t>Une première partie du travail se fonde sur l’utilisation de courtes vidéos</w:t>
      </w:r>
      <w:r w:rsidR="00EE223C">
        <w:t xml:space="preserve"> issues des recherches en psychologie</w:t>
      </w:r>
      <w:r w:rsidRPr="00895604">
        <w:t xml:space="preserve"> </w:t>
      </w:r>
      <w:r>
        <w:t>et d’une activité (jeu de la bille) permettant aux stagiaires de réfléchir sur les biais de l’attention sélective et du conformisme. Le biais de l’attention sélective est régulièrement rappelé par Stanislas Dehaene</w:t>
      </w:r>
      <w:r w:rsidR="00EE223C">
        <w:t xml:space="preserve"> (neuroscientifique)</w:t>
      </w:r>
      <w:r>
        <w:t xml:space="preserve"> dans ses conférences sur les apprentissages</w:t>
      </w:r>
      <w:r w:rsidR="00A872B4">
        <w:t xml:space="preserve"> (1)</w:t>
      </w:r>
      <w:r>
        <w:t xml:space="preserve">. </w:t>
      </w:r>
      <w:r w:rsidR="00EE223C">
        <w:t xml:space="preserve">Il permet une approche pratique de la question de l’esprit critique en permettant aux stagiaires de constater que notre attention peut être trompée par les images filmées selon l’information sur laquelle se focalise notre cerveau. </w:t>
      </w:r>
    </w:p>
    <w:p w14:paraId="7E12F630" w14:textId="77777777" w:rsidR="00EE223C" w:rsidRDefault="00EE223C" w:rsidP="00895604">
      <w:pPr>
        <w:jc w:val="both"/>
      </w:pPr>
      <w:r>
        <w:t>Le jeu de la bille peut permettre de travailler la question du conformisme qui est un autre biais mettant en jeu notre esprit critique. Une approche simple du conformisme peut montrer qu’exercer son esprit critique est aussi une dimension de la vie scolaire ou de la vie en société. Le conformisme un des piliers des phénomènes de harcèlement.</w:t>
      </w:r>
    </w:p>
    <w:p w14:paraId="387B92A3" w14:textId="77777777" w:rsidR="00A872B4" w:rsidRDefault="00A872B4" w:rsidP="00895604">
      <w:pPr>
        <w:jc w:val="both"/>
      </w:pPr>
    </w:p>
    <w:p w14:paraId="77B55326" w14:textId="77777777" w:rsidR="00A872B4" w:rsidRDefault="00A872B4" w:rsidP="00A872B4">
      <w:pPr>
        <w:pStyle w:val="Pardeliste"/>
        <w:numPr>
          <w:ilvl w:val="0"/>
          <w:numId w:val="2"/>
        </w:numPr>
        <w:jc w:val="both"/>
      </w:pPr>
      <w:r>
        <w:t xml:space="preserve">Stanislas Dehaene </w:t>
      </w:r>
      <w:hyperlink r:id="rId7" w:history="1">
        <w:r w:rsidRPr="0095058B">
          <w:rPr>
            <w:rStyle w:val="Lienhypertexte"/>
          </w:rPr>
          <w:t>https://www.youtube.com/watch?v=4NYAuRjvMNQ</w:t>
        </w:r>
      </w:hyperlink>
    </w:p>
    <w:p w14:paraId="0243D424" w14:textId="77777777" w:rsidR="00CC6663" w:rsidRDefault="00CC6663" w:rsidP="00A872B4">
      <w:pPr>
        <w:pStyle w:val="Pardeliste"/>
        <w:numPr>
          <w:ilvl w:val="0"/>
          <w:numId w:val="2"/>
        </w:numPr>
        <w:jc w:val="both"/>
      </w:pPr>
      <w:r>
        <w:t xml:space="preserve">Le </w:t>
      </w:r>
      <w:r w:rsidR="00F82427">
        <w:t xml:space="preserve">test du </w:t>
      </w:r>
      <w:r>
        <w:t>gorille invisible (expériences psychologiques sur l’attention sélective</w:t>
      </w:r>
      <w:r w:rsidR="00F82427">
        <w:t xml:space="preserve"> et la cécité attentionnelle</w:t>
      </w:r>
      <w:r>
        <w:t xml:space="preserve">) </w:t>
      </w:r>
    </w:p>
    <w:p w14:paraId="7F2E1BF3" w14:textId="77777777" w:rsidR="00F82427" w:rsidRDefault="00F82427" w:rsidP="00F82427">
      <w:pPr>
        <w:pStyle w:val="Pardeliste"/>
        <w:jc w:val="both"/>
      </w:pPr>
      <w:hyperlink r:id="rId8" w:history="1">
        <w:r w:rsidRPr="0095058B">
          <w:rPr>
            <w:rStyle w:val="Lienhypertexte"/>
          </w:rPr>
          <w:t>http://www.pseudo-sciences.org/spip.php?article2507</w:t>
        </w:r>
      </w:hyperlink>
    </w:p>
    <w:p w14:paraId="26F3464C" w14:textId="77777777" w:rsidR="00F82427" w:rsidRDefault="00F82427" w:rsidP="00F82427">
      <w:pPr>
        <w:pStyle w:val="Pardeliste"/>
        <w:jc w:val="both"/>
      </w:pPr>
      <w:hyperlink r:id="rId9" w:history="1">
        <w:r w:rsidRPr="0095058B">
          <w:rPr>
            <w:rStyle w:val="Lienhypertexte"/>
          </w:rPr>
          <w:t>http://www.theinvisiblegorilla.com/videos.html</w:t>
        </w:r>
      </w:hyperlink>
    </w:p>
    <w:p w14:paraId="5DDC9651" w14:textId="77777777" w:rsidR="00F82427" w:rsidRDefault="00F82427" w:rsidP="00F82427">
      <w:pPr>
        <w:pStyle w:val="Pardeliste"/>
        <w:jc w:val="both"/>
      </w:pPr>
      <w:r>
        <w:t>Un test facile à faire avec les élèves sur une vidéo de la sécurité routière britannique</w:t>
      </w:r>
    </w:p>
    <w:p w14:paraId="727F90EB" w14:textId="77777777" w:rsidR="006E5208" w:rsidRDefault="006E5208" w:rsidP="006E5208">
      <w:pPr>
        <w:pStyle w:val="Pardeliste"/>
        <w:jc w:val="both"/>
      </w:pPr>
      <w:hyperlink r:id="rId10" w:history="1">
        <w:r w:rsidRPr="0095058B">
          <w:rPr>
            <w:rStyle w:val="Lienhypertexte"/>
          </w:rPr>
          <w:t>https://www.youtube.com/watch?v=8-hapS2SPz4</w:t>
        </w:r>
      </w:hyperlink>
    </w:p>
    <w:p w14:paraId="22E76C00" w14:textId="77777777" w:rsidR="00A872B4" w:rsidRDefault="004109D5" w:rsidP="00A872B4">
      <w:pPr>
        <w:pStyle w:val="Pardeliste"/>
        <w:numPr>
          <w:ilvl w:val="0"/>
          <w:numId w:val="2"/>
        </w:numPr>
        <w:jc w:val="both"/>
      </w:pPr>
      <w:r>
        <w:t xml:space="preserve">Sur le conformisme et les situations de vie scolaire, le jeu de la bille (pour les 8 – 12 ans) </w:t>
      </w:r>
      <w:hyperlink r:id="rId11" w:history="1">
        <w:r w:rsidRPr="0095058B">
          <w:rPr>
            <w:rStyle w:val="Lienhypertexte"/>
          </w:rPr>
          <w:t>http://www.cartablecps.org/_docs/Fichier/2016/7-160701042759.pdf</w:t>
        </w:r>
      </w:hyperlink>
    </w:p>
    <w:p w14:paraId="232713BE" w14:textId="77777777" w:rsidR="004109D5" w:rsidRPr="00895604" w:rsidRDefault="004109D5" w:rsidP="004109D5">
      <w:pPr>
        <w:pStyle w:val="Pardeliste"/>
        <w:jc w:val="both"/>
      </w:pPr>
    </w:p>
    <w:p w14:paraId="2D2D2E66" w14:textId="77777777" w:rsidR="00F156C0" w:rsidRDefault="00F156C0" w:rsidP="00895604">
      <w:pPr>
        <w:jc w:val="both"/>
      </w:pPr>
    </w:p>
    <w:p w14:paraId="3959D8BF" w14:textId="77777777" w:rsidR="00F156C0" w:rsidRDefault="00F156C0" w:rsidP="00895604">
      <w:pPr>
        <w:jc w:val="both"/>
      </w:pPr>
      <w:r>
        <w:t>Une première approche d’une définition de l’esprit critique est travaillée par les stagiaires à partir d’un corpus de textes</w:t>
      </w:r>
      <w:r w:rsidR="004109D5">
        <w:t xml:space="preserve"> (4</w:t>
      </w:r>
      <w:r>
        <w:t xml:space="preserve">). La définition de l’esprit critique varie beaucoup selon les auteurs. C’est plus une posture et une attitude qu’un compétence (2). L’esprit critique apparaît comme une </w:t>
      </w:r>
      <w:r w:rsidR="00D37640">
        <w:t xml:space="preserve">dimension de l’éducation à la citoyenneté mondiale de l’UNESCO </w:t>
      </w:r>
      <w:r>
        <w:t xml:space="preserve">(3). </w:t>
      </w:r>
    </w:p>
    <w:p w14:paraId="46DCDB1F" w14:textId="77777777" w:rsidR="00F156C0" w:rsidRDefault="00F156C0" w:rsidP="00895604">
      <w:pPr>
        <w:jc w:val="both"/>
      </w:pPr>
    </w:p>
    <w:p w14:paraId="21CF15E5" w14:textId="77777777" w:rsidR="00F156C0" w:rsidRDefault="001973DF" w:rsidP="004109D5">
      <w:pPr>
        <w:pStyle w:val="Pardeliste"/>
        <w:numPr>
          <w:ilvl w:val="0"/>
          <w:numId w:val="2"/>
        </w:numPr>
        <w:jc w:val="both"/>
      </w:pPr>
      <w:r>
        <w:t>Lien Google Drive</w:t>
      </w:r>
    </w:p>
    <w:p w14:paraId="2087BFAB" w14:textId="77777777" w:rsidR="001973DF" w:rsidRDefault="001973DF" w:rsidP="004109D5">
      <w:pPr>
        <w:pStyle w:val="Pardeliste"/>
        <w:numPr>
          <w:ilvl w:val="0"/>
          <w:numId w:val="2"/>
        </w:numPr>
        <w:jc w:val="both"/>
      </w:pPr>
      <w:r>
        <w:t>Lien vers la vidéo de l’IGEN Jérôme Grondeux</w:t>
      </w:r>
    </w:p>
    <w:p w14:paraId="12D0D5EC" w14:textId="77777777" w:rsidR="001973DF" w:rsidRDefault="001973DF" w:rsidP="00895604">
      <w:pPr>
        <w:pStyle w:val="Pardeliste"/>
        <w:jc w:val="both"/>
      </w:pPr>
      <w:r>
        <w:fldChar w:fldCharType="begin"/>
      </w:r>
      <w:r>
        <w:instrText xml:space="preserve"> HYPERLINK "</w:instrText>
      </w:r>
      <w:r w:rsidRPr="001973DF">
        <w:instrText>http://www.dailymotion.com/video/x4u8e7t</w:instrText>
      </w:r>
      <w:r>
        <w:instrText xml:space="preserve">" </w:instrText>
      </w:r>
      <w:r>
        <w:fldChar w:fldCharType="separate"/>
      </w:r>
      <w:r w:rsidRPr="0095058B">
        <w:rPr>
          <w:rStyle w:val="Lienhypertexte"/>
        </w:rPr>
        <w:t>http://www.dailymotion.com/video/x4u8e7t</w:t>
      </w:r>
      <w:r>
        <w:fldChar w:fldCharType="end"/>
      </w:r>
    </w:p>
    <w:p w14:paraId="70AB6731" w14:textId="77777777" w:rsidR="001973DF" w:rsidRDefault="001973DF" w:rsidP="00895604">
      <w:pPr>
        <w:pStyle w:val="Pardeliste"/>
        <w:jc w:val="both"/>
      </w:pPr>
      <w:r>
        <w:t xml:space="preserve">Vidéo intégrée à la page sur l’esprit critique </w:t>
      </w:r>
      <w:r>
        <w:t>du site</w:t>
      </w:r>
      <w:r>
        <w:t xml:space="preserve"> EDUSCOL</w:t>
      </w:r>
    </w:p>
    <w:p w14:paraId="7AA2C64C" w14:textId="77777777" w:rsidR="001973DF" w:rsidRDefault="001973DF" w:rsidP="00895604">
      <w:pPr>
        <w:pStyle w:val="Pardeliste"/>
        <w:jc w:val="both"/>
      </w:pPr>
      <w:hyperlink r:id="rId12" w:history="1">
        <w:r w:rsidRPr="0095058B">
          <w:rPr>
            <w:rStyle w:val="Lienhypertexte"/>
          </w:rPr>
          <w:t>http://eduscol.education.fr/cid107295/former-l-esprit-critique-des-eleves.html</w:t>
        </w:r>
      </w:hyperlink>
    </w:p>
    <w:p w14:paraId="519E496B" w14:textId="77777777" w:rsidR="001973DF" w:rsidRDefault="001973DF" w:rsidP="00895604">
      <w:pPr>
        <w:jc w:val="both"/>
      </w:pPr>
    </w:p>
    <w:p w14:paraId="407378CB" w14:textId="77777777" w:rsidR="005E0F02" w:rsidRDefault="001973DF" w:rsidP="003704EE">
      <w:pPr>
        <w:pStyle w:val="Pardeliste"/>
        <w:numPr>
          <w:ilvl w:val="0"/>
          <w:numId w:val="2"/>
        </w:numPr>
        <w:jc w:val="both"/>
      </w:pPr>
      <w:r>
        <w:t xml:space="preserve"> </w:t>
      </w:r>
      <w:hyperlink r:id="rId13" w:history="1">
        <w:r w:rsidR="00D37640" w:rsidRPr="0095058B">
          <w:rPr>
            <w:rStyle w:val="Lienhypertexte"/>
          </w:rPr>
          <w:t>http://unesdoc.unesco.org/images/0023/002332/233240f.pdf</w:t>
        </w:r>
      </w:hyperlink>
    </w:p>
    <w:p w14:paraId="28EDE54E" w14:textId="77777777" w:rsidR="00D37640" w:rsidRDefault="00D37640" w:rsidP="00D37640">
      <w:pPr>
        <w:pStyle w:val="Pardeliste"/>
        <w:jc w:val="both"/>
      </w:pPr>
    </w:p>
    <w:p w14:paraId="4982A7D8" w14:textId="77777777" w:rsidR="00895604" w:rsidRDefault="00895604" w:rsidP="00895604">
      <w:pPr>
        <w:jc w:val="both"/>
      </w:pPr>
      <w:r>
        <w:t xml:space="preserve">Une recherche indexée dans les instructions officielles et le socle commun en utilisant les outils de recherche des traitements de texte sur le mot « critique » permet de voir que ce mot est employé à de multiples reprises dans différentes expressions (à travers les cycles 2, 3 et 4 mais aussi dans les programmes d’EMC de lycée). L’esprit critique est cité dans de nombreuses instructions officielles. Il constitue un fondement de l’enseignement à travers les cycles. </w:t>
      </w:r>
    </w:p>
    <w:p w14:paraId="346DE063" w14:textId="77777777" w:rsidR="00895604" w:rsidRDefault="00895604" w:rsidP="00895604">
      <w:pPr>
        <w:jc w:val="both"/>
      </w:pPr>
    </w:p>
    <w:p w14:paraId="76460469" w14:textId="77777777" w:rsidR="004109D5" w:rsidRDefault="004109D5" w:rsidP="00895604">
      <w:pPr>
        <w:jc w:val="both"/>
      </w:pPr>
    </w:p>
    <w:p w14:paraId="7724372A" w14:textId="77777777" w:rsidR="00895604" w:rsidRDefault="00895604" w:rsidP="00895604">
      <w:pPr>
        <w:jc w:val="both"/>
        <w:rPr>
          <w:b/>
        </w:rPr>
      </w:pPr>
      <w:r w:rsidRPr="00895604">
        <w:rPr>
          <w:b/>
        </w:rPr>
        <w:lastRenderedPageBreak/>
        <w:t>Mercredi 21 novembre 2017</w:t>
      </w:r>
    </w:p>
    <w:p w14:paraId="43652C63" w14:textId="77777777" w:rsidR="004109D5" w:rsidRDefault="004109D5" w:rsidP="00895604">
      <w:pPr>
        <w:jc w:val="both"/>
        <w:rPr>
          <w:b/>
        </w:rPr>
      </w:pPr>
    </w:p>
    <w:p w14:paraId="1B649B9F" w14:textId="77777777" w:rsidR="004109D5" w:rsidRDefault="004109D5" w:rsidP="00895604">
      <w:pPr>
        <w:jc w:val="both"/>
        <w:rPr>
          <w:b/>
        </w:rPr>
      </w:pPr>
      <w:r>
        <w:rPr>
          <w:b/>
        </w:rPr>
        <w:t>De 8 à 9h45 heures :</w:t>
      </w:r>
    </w:p>
    <w:p w14:paraId="7DB2EB70" w14:textId="77777777" w:rsidR="004109D5" w:rsidRDefault="004109D5" w:rsidP="00895604">
      <w:pPr>
        <w:jc w:val="both"/>
        <w:rPr>
          <w:b/>
        </w:rPr>
      </w:pPr>
    </w:p>
    <w:p w14:paraId="53FF2F3B" w14:textId="679E7D7B" w:rsidR="004109D5" w:rsidRDefault="004109D5" w:rsidP="00895604">
      <w:pPr>
        <w:jc w:val="both"/>
      </w:pPr>
      <w:r w:rsidRPr="004109D5">
        <w:t>La notion d’esprit critique qui peut paraître abstraite au premier abord</w:t>
      </w:r>
      <w:r w:rsidR="00ED225F">
        <w:t>. Elle</w:t>
      </w:r>
      <w:r w:rsidRPr="004109D5">
        <w:t xml:space="preserve"> demande en fait une pratique pour développer </w:t>
      </w:r>
      <w:r w:rsidR="00ED225F">
        <w:t>une attitude du citoyen averti et éclairé</w:t>
      </w:r>
      <w:r w:rsidRPr="004109D5">
        <w:t xml:space="preserve">. La question qui se pose est </w:t>
      </w:r>
      <w:r>
        <w:t xml:space="preserve">celle de </w:t>
      </w:r>
      <w:r w:rsidRPr="004109D5">
        <w:t>la rediffusion de l’information</w:t>
      </w:r>
      <w:r>
        <w:t xml:space="preserve"> pédagogique, portant</w:t>
      </w:r>
      <w:r w:rsidRPr="004109D5">
        <w:t xml:space="preserve"> </w:t>
      </w:r>
      <w:r>
        <w:t xml:space="preserve">sur l’esprit critique, </w:t>
      </w:r>
      <w:r w:rsidRPr="004109D5">
        <w:t xml:space="preserve">aux collègues des établissements. Il est donc proposé aux </w:t>
      </w:r>
      <w:r>
        <w:t>stagiaires</w:t>
      </w:r>
      <w:r w:rsidRPr="004109D5">
        <w:t xml:space="preserve"> de parcourir les ressources parues en particulier </w:t>
      </w:r>
      <w:r>
        <w:t>celles d’</w:t>
      </w:r>
      <w:r w:rsidRPr="004109D5">
        <w:t>EDU_Num</w:t>
      </w:r>
      <w:r w:rsidR="00ED225F">
        <w:t xml:space="preserve"> </w:t>
      </w:r>
      <w:r w:rsidRPr="004109D5">
        <w:t xml:space="preserve">et </w:t>
      </w:r>
      <w:r>
        <w:t>celles du</w:t>
      </w:r>
      <w:r w:rsidRPr="004109D5">
        <w:t xml:space="preserve"> site EDUSCOL</w:t>
      </w:r>
      <w:r w:rsidR="00ED225F">
        <w:t xml:space="preserve"> </w:t>
      </w:r>
      <w:r w:rsidRPr="004109D5">
        <w:t xml:space="preserve">. </w:t>
      </w:r>
      <w:r>
        <w:t xml:space="preserve">L’EMI </w:t>
      </w:r>
      <w:r w:rsidR="004F7577">
        <w:t>est souvent présente dans les documents</w:t>
      </w:r>
      <w:r>
        <w:t xml:space="preserve"> mais ce n’est pas la seule approche possible dans le sens où les fausses informations circulent dans les médias mais peuvent être analysées par des méthodes d’investigation mêlant la documentation et plusieurs disciplines (histoire-géographie, mathématiques, sciences...). </w:t>
      </w:r>
    </w:p>
    <w:p w14:paraId="7FC3DAE6" w14:textId="77777777" w:rsidR="0024178A" w:rsidRDefault="0024178A" w:rsidP="00895604">
      <w:pPr>
        <w:jc w:val="both"/>
      </w:pPr>
    </w:p>
    <w:p w14:paraId="17B19C0C" w14:textId="77777777" w:rsidR="0024178A" w:rsidRPr="00994DFC" w:rsidRDefault="00234E3A" w:rsidP="00895604">
      <w:pPr>
        <w:jc w:val="both"/>
        <w:rPr>
          <w:b/>
        </w:rPr>
      </w:pPr>
      <w:r w:rsidRPr="00994DFC">
        <w:rPr>
          <w:b/>
        </w:rPr>
        <w:t>Sites exploité</w:t>
      </w:r>
      <w:r w:rsidR="0024178A" w:rsidRPr="00994DFC">
        <w:rPr>
          <w:b/>
        </w:rPr>
        <w:t xml:space="preserve">s : </w:t>
      </w:r>
    </w:p>
    <w:p w14:paraId="13BC40D1" w14:textId="77777777" w:rsidR="004F7577" w:rsidRDefault="004F7577" w:rsidP="00895604">
      <w:pPr>
        <w:jc w:val="both"/>
      </w:pPr>
    </w:p>
    <w:p w14:paraId="380F5E34" w14:textId="77777777" w:rsidR="0024178A" w:rsidRPr="00994DFC" w:rsidRDefault="00766676" w:rsidP="00895604">
      <w:pPr>
        <w:jc w:val="both"/>
        <w:rPr>
          <w:b/>
        </w:rPr>
      </w:pPr>
      <w:r w:rsidRPr="00994DFC">
        <w:rPr>
          <w:b/>
        </w:rPr>
        <w:t xml:space="preserve">Lettre EDU_Num Thématique </w:t>
      </w:r>
      <w:r w:rsidR="0024178A" w:rsidRPr="00994DFC">
        <w:rPr>
          <w:b/>
        </w:rPr>
        <w:t> n°1 sur « l’infopollution »</w:t>
      </w:r>
    </w:p>
    <w:p w14:paraId="409DC749" w14:textId="77777777" w:rsidR="00766676" w:rsidRDefault="00766676" w:rsidP="00895604">
      <w:pPr>
        <w:jc w:val="both"/>
      </w:pPr>
    </w:p>
    <w:p w14:paraId="7FF2FF8D" w14:textId="77777777" w:rsidR="00766676" w:rsidRDefault="00766676" w:rsidP="00895604">
      <w:pPr>
        <w:jc w:val="both"/>
      </w:pPr>
      <w:r>
        <w:t>Plutôt la dimension de l’EMI</w:t>
      </w:r>
      <w:r w:rsidR="00234E3A">
        <w:t xml:space="preserve"> / à consulter le remarquable projet de l’école de Taninges </w:t>
      </w:r>
      <w:hyperlink r:id="rId14" w:history="1">
        <w:r w:rsidR="00234E3A" w:rsidRPr="0095058B">
          <w:rPr>
            <w:rStyle w:val="Lienhypertexte"/>
          </w:rPr>
          <w:t>http://www.ac-grenoble.fr/ien.cluses/spip.php?article583</w:t>
        </w:r>
      </w:hyperlink>
      <w:r w:rsidR="00234E3A">
        <w:t xml:space="preserve"> / aussi visible en vidéos Youtube</w:t>
      </w:r>
    </w:p>
    <w:p w14:paraId="2842C1BB" w14:textId="77777777" w:rsidR="00921833" w:rsidRDefault="00921833" w:rsidP="00895604">
      <w:pPr>
        <w:jc w:val="both"/>
      </w:pPr>
      <w:hyperlink r:id="rId15" w:history="1">
        <w:r w:rsidRPr="0095058B">
          <w:rPr>
            <w:rStyle w:val="Lienhypertexte"/>
          </w:rPr>
          <w:t>https://www.youtube.com/watch?v=__DVwG9oiuU</w:t>
        </w:r>
      </w:hyperlink>
    </w:p>
    <w:p w14:paraId="240EE001" w14:textId="77777777" w:rsidR="0024178A" w:rsidRDefault="0024178A" w:rsidP="00895604">
      <w:pPr>
        <w:jc w:val="both"/>
      </w:pPr>
    </w:p>
    <w:p w14:paraId="69B43B43" w14:textId="77777777" w:rsidR="00766676" w:rsidRDefault="00766676" w:rsidP="00766676">
      <w:pPr>
        <w:rPr>
          <w:rFonts w:ascii="Helvetica" w:eastAsia="Times New Roman" w:hAnsi="Helvetica" w:cs="Times New Roman"/>
          <w:color w:val="474747"/>
          <w:sz w:val="20"/>
          <w:szCs w:val="20"/>
          <w:shd w:val="clear" w:color="auto" w:fill="FFFFFF"/>
          <w:lang w:eastAsia="fr-FR"/>
        </w:rPr>
      </w:pPr>
      <w:r>
        <w:t>Extrait « I</w:t>
      </w:r>
      <w:r w:rsidRPr="00766676">
        <w:rPr>
          <w:rFonts w:ascii="Helvetica" w:eastAsia="Times New Roman" w:hAnsi="Helvetica" w:cs="Times New Roman"/>
          <w:color w:val="474747"/>
          <w:sz w:val="20"/>
          <w:szCs w:val="20"/>
          <w:shd w:val="clear" w:color="auto" w:fill="FFFFFF"/>
          <w:lang w:eastAsia="fr-FR"/>
        </w:rPr>
        <w:t>nfopollution, infobésité, désinformation, rumeur, médiocrité de l'information, invasion publicitaire, manipulation, conspirationnisme, plagiat, révisionnisme, information parodique, risques du temps réel... Si l’on veut se lancer dans une analyse critique des dérives de l’information, il convient d’abord de mieux cerner cette dernière notion et son paradoxe : capable de nourrir une connaissance, l’information peut aussi significativement empêcher d’y accéder.</w:t>
      </w:r>
      <w:r>
        <w:rPr>
          <w:rFonts w:ascii="Helvetica" w:eastAsia="Times New Roman" w:hAnsi="Helvetica" w:cs="Times New Roman"/>
          <w:color w:val="474747"/>
          <w:sz w:val="20"/>
          <w:szCs w:val="20"/>
          <w:shd w:val="clear" w:color="auto" w:fill="FFFFFF"/>
          <w:lang w:eastAsia="fr-FR"/>
        </w:rPr>
        <w:t> »</w:t>
      </w:r>
    </w:p>
    <w:p w14:paraId="42525C52" w14:textId="77777777" w:rsidR="00766676" w:rsidRDefault="00766676" w:rsidP="00766676">
      <w:pPr>
        <w:rPr>
          <w:rFonts w:ascii="Helvetica" w:eastAsia="Times New Roman" w:hAnsi="Helvetica" w:cs="Times New Roman"/>
          <w:color w:val="474747"/>
          <w:sz w:val="20"/>
          <w:szCs w:val="20"/>
          <w:shd w:val="clear" w:color="auto" w:fill="FFFFFF"/>
          <w:lang w:eastAsia="fr-FR"/>
        </w:rPr>
      </w:pPr>
    </w:p>
    <w:p w14:paraId="6CAC8D9A" w14:textId="77777777" w:rsidR="00766676" w:rsidRDefault="00766676" w:rsidP="00766676">
      <w:pPr>
        <w:rPr>
          <w:rFonts w:ascii="Helvetica" w:eastAsia="Times New Roman" w:hAnsi="Helvetica" w:cs="Times New Roman"/>
          <w:color w:val="474747"/>
          <w:sz w:val="20"/>
          <w:szCs w:val="20"/>
          <w:shd w:val="clear" w:color="auto" w:fill="FFFFFF"/>
          <w:lang w:eastAsia="fr-FR"/>
        </w:rPr>
      </w:pPr>
      <w:r>
        <w:rPr>
          <w:rFonts w:ascii="Helvetica" w:eastAsia="Times New Roman" w:hAnsi="Helvetica" w:cs="Times New Roman"/>
          <w:color w:val="474747"/>
          <w:sz w:val="20"/>
          <w:szCs w:val="20"/>
          <w:shd w:val="clear" w:color="auto" w:fill="FFFFFF"/>
          <w:lang w:eastAsia="fr-FR"/>
        </w:rPr>
        <w:t>La lettre est complétée par un site de veille ZOTERO</w:t>
      </w:r>
    </w:p>
    <w:p w14:paraId="32C148A7" w14:textId="77777777" w:rsidR="00766676" w:rsidRDefault="00766676" w:rsidP="00766676">
      <w:pPr>
        <w:rPr>
          <w:rFonts w:ascii="Helvetica" w:eastAsia="Times New Roman" w:hAnsi="Helvetica" w:cs="Times New Roman"/>
          <w:color w:val="474747"/>
          <w:sz w:val="20"/>
          <w:szCs w:val="20"/>
          <w:shd w:val="clear" w:color="auto" w:fill="FFFFFF"/>
          <w:lang w:eastAsia="fr-FR"/>
        </w:rPr>
      </w:pPr>
    </w:p>
    <w:p w14:paraId="3C0D0450" w14:textId="77777777" w:rsidR="00766676" w:rsidRDefault="00766676" w:rsidP="00766676">
      <w:pPr>
        <w:rPr>
          <w:rFonts w:ascii="Helvetica" w:eastAsia="Times New Roman" w:hAnsi="Helvetica" w:cs="Times New Roman"/>
          <w:b/>
          <w:color w:val="474747"/>
          <w:sz w:val="20"/>
          <w:szCs w:val="20"/>
          <w:shd w:val="clear" w:color="auto" w:fill="FFFFFF"/>
          <w:lang w:eastAsia="fr-FR"/>
        </w:rPr>
      </w:pPr>
      <w:r w:rsidRPr="00994DFC">
        <w:rPr>
          <w:rFonts w:ascii="Helvetica" w:eastAsia="Times New Roman" w:hAnsi="Helvetica" w:cs="Times New Roman"/>
          <w:b/>
          <w:color w:val="474747"/>
          <w:sz w:val="20"/>
          <w:szCs w:val="20"/>
          <w:shd w:val="clear" w:color="auto" w:fill="FFFFFF"/>
          <w:lang w:eastAsia="fr-FR"/>
        </w:rPr>
        <w:t>Lettre EDU_Num thématique n°2 sur « l’esprit critique »</w:t>
      </w:r>
    </w:p>
    <w:p w14:paraId="266E1B1B" w14:textId="77777777" w:rsidR="00ED225F" w:rsidRDefault="00ED225F" w:rsidP="00766676">
      <w:pPr>
        <w:rPr>
          <w:rFonts w:ascii="Helvetica" w:eastAsia="Times New Roman" w:hAnsi="Helvetica" w:cs="Times New Roman"/>
          <w:b/>
          <w:color w:val="474747"/>
          <w:sz w:val="20"/>
          <w:szCs w:val="20"/>
          <w:shd w:val="clear" w:color="auto" w:fill="FFFFFF"/>
          <w:lang w:eastAsia="fr-FR"/>
        </w:rPr>
      </w:pPr>
    </w:p>
    <w:p w14:paraId="6912A0DD" w14:textId="5435FB1B" w:rsidR="00ED225F" w:rsidRDefault="00ED225F" w:rsidP="00766676">
      <w:pPr>
        <w:rPr>
          <w:rFonts w:ascii="Helvetica" w:eastAsia="Times New Roman" w:hAnsi="Helvetica" w:cs="Times New Roman"/>
          <w:b/>
          <w:color w:val="474747"/>
          <w:sz w:val="20"/>
          <w:szCs w:val="20"/>
          <w:shd w:val="clear" w:color="auto" w:fill="FFFFFF"/>
          <w:lang w:eastAsia="fr-FR"/>
        </w:rPr>
      </w:pPr>
      <w:hyperlink r:id="rId16" w:history="1">
        <w:r w:rsidRPr="0095058B">
          <w:rPr>
            <w:rStyle w:val="Lienhypertexte"/>
            <w:rFonts w:ascii="Helvetica" w:eastAsia="Times New Roman" w:hAnsi="Helvetica" w:cs="Times New Roman"/>
            <w:b/>
            <w:sz w:val="20"/>
            <w:szCs w:val="20"/>
            <w:shd w:val="clear" w:color="auto" w:fill="FFFFFF"/>
            <w:lang w:eastAsia="fr-FR"/>
          </w:rPr>
          <w:t>http://eduscol.education.fr/numerique/edunum-thematique/edunum_02?_authenticator=feeede5e235e81c36018cd236fef064cd061800f</w:t>
        </w:r>
      </w:hyperlink>
    </w:p>
    <w:p w14:paraId="112A7ACF" w14:textId="77777777" w:rsidR="00ED225F" w:rsidRPr="00994DFC" w:rsidRDefault="00ED225F" w:rsidP="00766676">
      <w:pPr>
        <w:rPr>
          <w:rFonts w:ascii="Helvetica" w:eastAsia="Times New Roman" w:hAnsi="Helvetica" w:cs="Times New Roman"/>
          <w:b/>
          <w:color w:val="474747"/>
          <w:sz w:val="20"/>
          <w:szCs w:val="20"/>
          <w:shd w:val="clear" w:color="auto" w:fill="FFFFFF"/>
          <w:lang w:eastAsia="fr-FR"/>
        </w:rPr>
      </w:pPr>
    </w:p>
    <w:p w14:paraId="5EEF0B11" w14:textId="77777777" w:rsidR="00921833" w:rsidRPr="00766676" w:rsidRDefault="00921833" w:rsidP="00766676">
      <w:pPr>
        <w:rPr>
          <w:rFonts w:ascii="Times New Roman" w:eastAsia="Times New Roman" w:hAnsi="Times New Roman" w:cs="Times New Roman"/>
          <w:lang w:eastAsia="fr-FR"/>
        </w:rPr>
      </w:pPr>
      <w:r>
        <w:rPr>
          <w:rFonts w:ascii="Helvetica" w:eastAsia="Times New Roman" w:hAnsi="Helvetica" w:cs="Times New Roman"/>
          <w:color w:val="474747"/>
          <w:sz w:val="20"/>
          <w:szCs w:val="20"/>
          <w:shd w:val="clear" w:color="auto" w:fill="FFFFFF"/>
          <w:lang w:eastAsia="fr-FR"/>
        </w:rPr>
        <w:t>La Lettre qui se rapporte le plus à notre sujet</w:t>
      </w:r>
      <w:r w:rsidR="00D37640">
        <w:rPr>
          <w:rFonts w:ascii="Helvetica" w:eastAsia="Times New Roman" w:hAnsi="Helvetica" w:cs="Times New Roman"/>
          <w:color w:val="474747"/>
          <w:sz w:val="20"/>
          <w:szCs w:val="20"/>
          <w:shd w:val="clear" w:color="auto" w:fill="FFFFFF"/>
          <w:lang w:eastAsia="fr-FR"/>
        </w:rPr>
        <w:t xml:space="preserve"> de départ</w:t>
      </w:r>
      <w:r>
        <w:rPr>
          <w:rFonts w:ascii="Helvetica" w:eastAsia="Times New Roman" w:hAnsi="Helvetica" w:cs="Times New Roman"/>
          <w:color w:val="474747"/>
          <w:sz w:val="20"/>
          <w:szCs w:val="20"/>
          <w:shd w:val="clear" w:color="auto" w:fill="FFFFFF"/>
          <w:lang w:eastAsia="fr-FR"/>
        </w:rPr>
        <w:t xml:space="preserve">, complétée par un site de veille Zotero. </w:t>
      </w:r>
    </w:p>
    <w:p w14:paraId="13886ACA" w14:textId="77777777" w:rsidR="00994DFC" w:rsidRPr="00994DFC" w:rsidRDefault="00994DFC" w:rsidP="00994DFC">
      <w:pPr>
        <w:pStyle w:val="Titre3"/>
        <w:shd w:val="clear" w:color="auto" w:fill="FFFFFF"/>
        <w:spacing w:before="225" w:beforeAutospacing="0" w:after="75" w:afterAutospacing="0"/>
        <w:jc w:val="both"/>
        <w:rPr>
          <w:rFonts w:ascii="Helvetica" w:eastAsia="Times New Roman" w:hAnsi="Helvetica"/>
          <w:color w:val="005480"/>
          <w:sz w:val="20"/>
          <w:szCs w:val="20"/>
        </w:rPr>
      </w:pPr>
      <w:r w:rsidRPr="00994DFC">
        <w:rPr>
          <w:sz w:val="20"/>
          <w:szCs w:val="20"/>
        </w:rPr>
        <w:t>Extrait « </w:t>
      </w:r>
      <w:r w:rsidRPr="00994DFC">
        <w:rPr>
          <w:rFonts w:ascii="Helvetica" w:eastAsia="Times New Roman" w:hAnsi="Helvetica"/>
          <w:color w:val="005480"/>
          <w:sz w:val="20"/>
          <w:szCs w:val="20"/>
        </w:rPr>
        <w:t>L'esprit critique dans les textes : quelques repères nationaux et internationaux</w:t>
      </w:r>
    </w:p>
    <w:p w14:paraId="7375722A" w14:textId="77777777" w:rsidR="00994DFC" w:rsidRPr="00994DFC" w:rsidRDefault="00994DFC" w:rsidP="00994DFC">
      <w:pPr>
        <w:pStyle w:val="Normalweb"/>
        <w:shd w:val="clear" w:color="auto" w:fill="FFFFFF"/>
        <w:spacing w:before="0" w:beforeAutospacing="0" w:after="135" w:afterAutospacing="0"/>
        <w:jc w:val="both"/>
        <w:rPr>
          <w:rFonts w:ascii="Helvetica" w:hAnsi="Helvetica"/>
          <w:color w:val="474747"/>
          <w:sz w:val="20"/>
          <w:szCs w:val="20"/>
        </w:rPr>
      </w:pPr>
      <w:r w:rsidRPr="00994DFC">
        <w:rPr>
          <w:rFonts w:ascii="Helvetica" w:hAnsi="Helvetica"/>
          <w:color w:val="474747"/>
          <w:sz w:val="20"/>
          <w:szCs w:val="20"/>
        </w:rPr>
        <w:t>La notion d'</w:t>
      </w:r>
      <w:r w:rsidRPr="00994DFC">
        <w:rPr>
          <w:rStyle w:val="Emphase"/>
          <w:rFonts w:ascii="Helvetica" w:hAnsi="Helvetica"/>
          <w:color w:val="474747"/>
          <w:sz w:val="20"/>
          <w:szCs w:val="20"/>
        </w:rPr>
        <w:t>esprit critique</w:t>
      </w:r>
      <w:r w:rsidRPr="00994DFC">
        <w:rPr>
          <w:rStyle w:val="apple-converted-space"/>
          <w:rFonts w:ascii="Helvetica" w:hAnsi="Helvetica"/>
          <w:color w:val="474747"/>
          <w:sz w:val="20"/>
          <w:szCs w:val="20"/>
        </w:rPr>
        <w:t> </w:t>
      </w:r>
      <w:r w:rsidRPr="00994DFC">
        <w:rPr>
          <w:rFonts w:ascii="Helvetica" w:hAnsi="Helvetica"/>
          <w:color w:val="474747"/>
          <w:sz w:val="20"/>
          <w:szCs w:val="20"/>
        </w:rPr>
        <w:t>traverse les textes officiels, législatifs et réglementaires, notamment la</w:t>
      </w:r>
      <w:r w:rsidRPr="00994DFC">
        <w:rPr>
          <w:rStyle w:val="apple-converted-space"/>
          <w:rFonts w:ascii="Helvetica" w:hAnsi="Helvetica"/>
          <w:color w:val="474747"/>
          <w:sz w:val="20"/>
          <w:szCs w:val="20"/>
        </w:rPr>
        <w:t> </w:t>
      </w:r>
      <w:r w:rsidRPr="00994DFC">
        <w:rPr>
          <w:rStyle w:val="lev"/>
          <w:rFonts w:ascii="Helvetica" w:hAnsi="Helvetica"/>
          <w:color w:val="474747"/>
          <w:sz w:val="20"/>
          <w:szCs w:val="20"/>
        </w:rPr>
        <w:t>Loi du 8 juillet 2013 d'orientation et de programmation pour la refondation de l'école de la République</w:t>
      </w:r>
      <w:r w:rsidRPr="00994DFC">
        <w:rPr>
          <w:rStyle w:val="apple-converted-space"/>
          <w:rFonts w:ascii="Helvetica" w:hAnsi="Helvetica"/>
          <w:color w:val="474747"/>
          <w:sz w:val="20"/>
          <w:szCs w:val="20"/>
        </w:rPr>
        <w:t> </w:t>
      </w:r>
      <w:r w:rsidRPr="00994DFC">
        <w:rPr>
          <w:rFonts w:ascii="Helvetica" w:hAnsi="Helvetica"/>
          <w:color w:val="474747"/>
          <w:sz w:val="20"/>
          <w:szCs w:val="20"/>
        </w:rPr>
        <w:t>qui souligne la nécessaire éducation aux médias et à l'information (EMI) et le caractère « impératif de former les élèves à la maîtrise, avec un esprit critique, de ces outils [numériques] qu'ils utilisent chaque jour dans leurs études et leurs loisirs et de permettre aux futurs citoyens de trouver leur place dans une société dont l'environnement technologique est amené à évoluer de plus en plus rapidement ». Fort logiquement, on retrouve cette compétence transversale au sein du nouveau</w:t>
      </w:r>
      <w:r w:rsidRPr="00994DFC">
        <w:rPr>
          <w:rStyle w:val="apple-converted-space"/>
          <w:rFonts w:ascii="Helvetica" w:hAnsi="Helvetica"/>
          <w:color w:val="474747"/>
          <w:sz w:val="20"/>
          <w:szCs w:val="20"/>
        </w:rPr>
        <w:t> </w:t>
      </w:r>
      <w:r w:rsidRPr="00994DFC">
        <w:rPr>
          <w:rStyle w:val="lev"/>
          <w:rFonts w:ascii="Helvetica" w:hAnsi="Helvetica"/>
          <w:color w:val="474747"/>
          <w:sz w:val="20"/>
          <w:szCs w:val="20"/>
        </w:rPr>
        <w:t>Socle commun de connaissances, de compétences et de culture</w:t>
      </w:r>
      <w:r w:rsidRPr="00994DFC">
        <w:rPr>
          <w:rStyle w:val="apple-converted-space"/>
          <w:rFonts w:ascii="Helvetica" w:hAnsi="Helvetica"/>
          <w:color w:val="474747"/>
          <w:sz w:val="20"/>
          <w:szCs w:val="20"/>
        </w:rPr>
        <w:t> </w:t>
      </w:r>
      <w:r w:rsidRPr="00994DFC">
        <w:rPr>
          <w:rFonts w:ascii="Helvetica" w:hAnsi="Helvetica"/>
          <w:color w:val="474747"/>
          <w:sz w:val="20"/>
          <w:szCs w:val="20"/>
        </w:rPr>
        <w:t>« [formant] le jugement et l'esprit critique » (domaines 1 et 4 en particulier), dans les</w:t>
      </w:r>
      <w:r w:rsidRPr="00994DFC">
        <w:rPr>
          <w:rStyle w:val="apple-converted-space"/>
          <w:rFonts w:ascii="Helvetica" w:hAnsi="Helvetica"/>
          <w:color w:val="474747"/>
          <w:sz w:val="20"/>
          <w:szCs w:val="20"/>
        </w:rPr>
        <w:t> </w:t>
      </w:r>
      <w:r w:rsidRPr="00994DFC">
        <w:rPr>
          <w:rStyle w:val="lev"/>
          <w:rFonts w:ascii="Helvetica" w:hAnsi="Helvetica"/>
          <w:color w:val="474747"/>
          <w:sz w:val="20"/>
          <w:szCs w:val="20"/>
        </w:rPr>
        <w:t>nouveaux programmes d'enseignement de l'école élémentaire et du collège</w:t>
      </w:r>
      <w:r w:rsidRPr="00994DFC">
        <w:rPr>
          <w:rStyle w:val="apple-converted-space"/>
          <w:rFonts w:ascii="Helvetica" w:hAnsi="Helvetica"/>
          <w:color w:val="474747"/>
          <w:sz w:val="20"/>
          <w:szCs w:val="20"/>
        </w:rPr>
        <w:t> </w:t>
      </w:r>
      <w:r w:rsidRPr="00994DFC">
        <w:rPr>
          <w:rFonts w:ascii="Helvetica" w:hAnsi="Helvetica"/>
          <w:color w:val="474747"/>
          <w:sz w:val="20"/>
          <w:szCs w:val="20"/>
        </w:rPr>
        <w:t>(cycles 2, 3 et 4) et bien évidemment à travers le</w:t>
      </w:r>
      <w:r w:rsidRPr="00994DFC">
        <w:rPr>
          <w:rStyle w:val="apple-converted-space"/>
          <w:rFonts w:ascii="Helvetica" w:hAnsi="Helvetica"/>
          <w:color w:val="474747"/>
          <w:sz w:val="20"/>
          <w:szCs w:val="20"/>
        </w:rPr>
        <w:t> </w:t>
      </w:r>
      <w:r w:rsidRPr="00994DFC">
        <w:rPr>
          <w:rStyle w:val="lev"/>
          <w:rFonts w:ascii="Helvetica" w:hAnsi="Helvetica"/>
          <w:color w:val="474747"/>
          <w:sz w:val="20"/>
          <w:szCs w:val="20"/>
        </w:rPr>
        <w:t>parcours citoyen</w:t>
      </w:r>
      <w:r w:rsidRPr="00994DFC">
        <w:rPr>
          <w:rStyle w:val="apple-converted-space"/>
          <w:rFonts w:ascii="Helvetica" w:hAnsi="Helvetica"/>
          <w:color w:val="474747"/>
          <w:sz w:val="20"/>
          <w:szCs w:val="20"/>
        </w:rPr>
        <w:t> </w:t>
      </w:r>
      <w:r w:rsidRPr="00994DFC">
        <w:rPr>
          <w:rFonts w:ascii="Helvetica" w:hAnsi="Helvetica"/>
          <w:color w:val="474747"/>
          <w:sz w:val="20"/>
          <w:szCs w:val="20"/>
        </w:rPr>
        <w:t>visant à donner à l'élève « les moyens d'adopter un comportement réfléchi et responsable et de développer son esprit critique ».</w:t>
      </w:r>
    </w:p>
    <w:p w14:paraId="7BA9AA98" w14:textId="77777777" w:rsidR="00994DFC" w:rsidRPr="00994DFC" w:rsidRDefault="00994DFC" w:rsidP="00994DFC">
      <w:pPr>
        <w:pStyle w:val="Normalweb"/>
        <w:shd w:val="clear" w:color="auto" w:fill="FFFFFF"/>
        <w:spacing w:before="0" w:beforeAutospacing="0" w:after="135" w:afterAutospacing="0"/>
        <w:jc w:val="both"/>
        <w:rPr>
          <w:rFonts w:ascii="Helvetica" w:hAnsi="Helvetica"/>
          <w:color w:val="474747"/>
          <w:sz w:val="20"/>
          <w:szCs w:val="20"/>
        </w:rPr>
      </w:pPr>
      <w:r w:rsidRPr="00994DFC">
        <w:rPr>
          <w:rFonts w:ascii="Helvetica" w:hAnsi="Helvetica"/>
          <w:color w:val="474747"/>
          <w:sz w:val="20"/>
          <w:szCs w:val="20"/>
        </w:rPr>
        <w:t>Au niveau européen, dans ses récentes conclusions adoptées sur le « Développement de l'éducation aux médias et de l'esprit critique au moyen de l'éducation et de la formation » (mai 2016), le</w:t>
      </w:r>
      <w:r w:rsidRPr="00994DFC">
        <w:rPr>
          <w:rStyle w:val="apple-converted-space"/>
          <w:rFonts w:ascii="Helvetica" w:hAnsi="Helvetica"/>
          <w:color w:val="474747"/>
          <w:sz w:val="20"/>
          <w:szCs w:val="20"/>
        </w:rPr>
        <w:t> </w:t>
      </w:r>
      <w:r w:rsidRPr="00994DFC">
        <w:rPr>
          <w:rStyle w:val="lev"/>
          <w:rFonts w:ascii="Helvetica" w:hAnsi="Helvetica"/>
          <w:color w:val="474747"/>
          <w:sz w:val="20"/>
          <w:szCs w:val="20"/>
        </w:rPr>
        <w:t>Conseil de l'Union européenne</w:t>
      </w:r>
      <w:r w:rsidRPr="00994DFC">
        <w:rPr>
          <w:rStyle w:val="apple-converted-space"/>
          <w:rFonts w:ascii="Helvetica" w:hAnsi="Helvetica"/>
          <w:color w:val="474747"/>
          <w:sz w:val="20"/>
          <w:szCs w:val="20"/>
        </w:rPr>
        <w:t> </w:t>
      </w:r>
      <w:r w:rsidRPr="00994DFC">
        <w:rPr>
          <w:rFonts w:ascii="Helvetica" w:hAnsi="Helvetica"/>
          <w:color w:val="474747"/>
          <w:sz w:val="20"/>
          <w:szCs w:val="20"/>
        </w:rPr>
        <w:t>a rappelé l'importance de « l'éducation aux médias - c'est-à-dire toutes les capacités techniques, cognitives, sociales, civiques et créatives qui nous permettent d'accéder aux formes de médias, nouvelles et traditionnelles, d'en avoir une compréhension critique et d'interagir avec eux ». L'éducation aux médias – liée à l'aptitude à lire, à écrire et à communiquer en général – met aussi en jeu, précise le texte, « d'autres compétences clés, notamment des compétences sociales et civiques qui sont clairement liées à l'esprit critique et qui permettent aux citoyens de valoriser la diversité et de respecter les points de vue et les valeurs d'autrui, mais également la sensibilité et l'expression culturelles qui reposent sur la capacité à comparer sa propre façon d'exprimer ses opinions à celle des autres personnes, y compris celles d'origine culturelle différente ».</w:t>
      </w:r>
    </w:p>
    <w:p w14:paraId="37027471" w14:textId="77777777" w:rsidR="00994DFC" w:rsidRPr="00994DFC" w:rsidRDefault="00994DFC" w:rsidP="00994DFC">
      <w:pPr>
        <w:pStyle w:val="Normalweb"/>
        <w:shd w:val="clear" w:color="auto" w:fill="FFFFFF"/>
        <w:spacing w:before="0" w:beforeAutospacing="0" w:after="135" w:afterAutospacing="0"/>
        <w:jc w:val="both"/>
        <w:rPr>
          <w:rFonts w:ascii="Helvetica" w:hAnsi="Helvetica"/>
          <w:color w:val="474747"/>
          <w:sz w:val="20"/>
          <w:szCs w:val="20"/>
        </w:rPr>
      </w:pPr>
      <w:r w:rsidRPr="00994DFC">
        <w:rPr>
          <w:rFonts w:ascii="Helvetica" w:hAnsi="Helvetica"/>
          <w:color w:val="474747"/>
          <w:sz w:val="20"/>
          <w:szCs w:val="20"/>
        </w:rPr>
        <w:t>À l'échelle internationale, il est intéressant de reprendre à ce stade les objectifs de l’éducation à la citoyenneté mondiale pour les apprenants mentionnés dans le premier</w:t>
      </w:r>
      <w:r w:rsidRPr="00994DFC">
        <w:rPr>
          <w:rStyle w:val="apple-converted-space"/>
          <w:rFonts w:ascii="Helvetica" w:hAnsi="Helvetica"/>
          <w:color w:val="474747"/>
          <w:sz w:val="20"/>
          <w:szCs w:val="20"/>
        </w:rPr>
        <w:t> </w:t>
      </w:r>
      <w:hyperlink r:id="rId17" w:tgtFrame="_blank" w:history="1">
        <w:r w:rsidRPr="00994DFC">
          <w:rPr>
            <w:rStyle w:val="Lienhypertexte"/>
            <w:rFonts w:ascii="Helvetica" w:hAnsi="Helvetica"/>
            <w:color w:val="016193"/>
            <w:sz w:val="20"/>
            <w:szCs w:val="20"/>
          </w:rPr>
          <w:t>guide pédagogique de l’UNESCO sur l’éducation à la citoyenneté mondiale</w:t>
        </w:r>
      </w:hyperlink>
      <w:r w:rsidRPr="00994DFC">
        <w:rPr>
          <w:rFonts w:ascii="Helvetica" w:hAnsi="Helvetica"/>
          <w:color w:val="474747"/>
          <w:sz w:val="20"/>
          <w:szCs w:val="20"/>
        </w:rPr>
        <w:t>.</w:t>
      </w:r>
    </w:p>
    <w:p w14:paraId="7439EA31" w14:textId="77777777" w:rsidR="00994DFC" w:rsidRPr="00994DFC" w:rsidRDefault="00994DFC" w:rsidP="00994DFC">
      <w:pPr>
        <w:pStyle w:val="Normalweb"/>
        <w:shd w:val="clear" w:color="auto" w:fill="FFFFFF"/>
        <w:spacing w:before="0" w:beforeAutospacing="0" w:after="135" w:afterAutospacing="0"/>
        <w:jc w:val="both"/>
        <w:rPr>
          <w:rFonts w:ascii="Helvetica" w:hAnsi="Helvetica"/>
          <w:color w:val="474747"/>
          <w:sz w:val="20"/>
          <w:szCs w:val="20"/>
        </w:rPr>
      </w:pPr>
      <w:r w:rsidRPr="00994DFC">
        <w:rPr>
          <w:rFonts w:ascii="Helvetica" w:hAnsi="Helvetica"/>
          <w:color w:val="474747"/>
          <w:sz w:val="20"/>
          <w:szCs w:val="20"/>
        </w:rPr>
        <w:t>Cette publication de l’UNESCO (2015) donne en effet des orientations aux États membres pour que les apprenants de tous âges et de tous horizons puissent devenir des citoyens du monde informés, doués d’esprit critique, socialement connectés, éthiques et engagés.</w:t>
      </w:r>
    </w:p>
    <w:p w14:paraId="6CDA3D27" w14:textId="7067FC96" w:rsidR="00994DFC" w:rsidRDefault="00994DFC" w:rsidP="00994DFC">
      <w:pPr>
        <w:pStyle w:val="Normalweb"/>
        <w:shd w:val="clear" w:color="auto" w:fill="FFFFFF"/>
        <w:spacing w:before="0" w:beforeAutospacing="0" w:after="135" w:afterAutospacing="0"/>
        <w:jc w:val="both"/>
        <w:rPr>
          <w:rFonts w:ascii="Helvetica" w:hAnsi="Helvetica"/>
          <w:color w:val="474747"/>
          <w:sz w:val="20"/>
          <w:szCs w:val="20"/>
        </w:rPr>
      </w:pPr>
      <w:r w:rsidRPr="00994DFC">
        <w:rPr>
          <w:rFonts w:ascii="Helvetica" w:hAnsi="Helvetica"/>
          <w:color w:val="474747"/>
          <w:sz w:val="20"/>
          <w:szCs w:val="20"/>
        </w:rPr>
        <w:t>Parmi les priorités clairement énoncée</w:t>
      </w:r>
      <w:r>
        <w:rPr>
          <w:rFonts w:ascii="Helvetica" w:hAnsi="Helvetica"/>
          <w:color w:val="474747"/>
          <w:sz w:val="20"/>
          <w:szCs w:val="20"/>
        </w:rPr>
        <w:t>s, on retrouve la nécessité d</w:t>
      </w:r>
      <w:r w:rsidR="009C0CA0">
        <w:rPr>
          <w:rFonts w:ascii="Helvetica" w:hAnsi="Helvetica"/>
          <w:color w:val="474747"/>
          <w:sz w:val="20"/>
          <w:szCs w:val="20"/>
        </w:rPr>
        <w:t>’« acquérir</w:t>
      </w:r>
      <w:r w:rsidRPr="00994DFC">
        <w:rPr>
          <w:rFonts w:ascii="Helvetica" w:hAnsi="Helvetica"/>
          <w:color w:val="474747"/>
          <w:sz w:val="20"/>
          <w:szCs w:val="20"/>
        </w:rPr>
        <w:t xml:space="preserve"> et appliquer des compétences citoyennes cruciales, par exemple l’examen  critique, la capacité à utiliser les technologies de l’information et les médias, l’esprit critique, la  prise de décision, la résolution de problèmes, la négociation,  la consolidation de la paix et la prise de  responsabilités personnelles et sociales ».</w:t>
      </w:r>
    </w:p>
    <w:p w14:paraId="0B68FBFB" w14:textId="77777777" w:rsidR="00994DFC" w:rsidRPr="005F365F" w:rsidRDefault="00994DFC" w:rsidP="00994DFC">
      <w:pPr>
        <w:pStyle w:val="Normalweb"/>
        <w:shd w:val="clear" w:color="auto" w:fill="FFFFFF"/>
        <w:spacing w:before="0" w:beforeAutospacing="0" w:after="135" w:afterAutospacing="0"/>
        <w:jc w:val="both"/>
        <w:rPr>
          <w:rFonts w:ascii="Helvetica" w:hAnsi="Helvetica"/>
          <w:color w:val="474747"/>
          <w:sz w:val="20"/>
          <w:szCs w:val="20"/>
          <w:u w:val="single"/>
        </w:rPr>
      </w:pPr>
      <w:r w:rsidRPr="005F365F">
        <w:rPr>
          <w:rFonts w:ascii="Helvetica" w:hAnsi="Helvetica"/>
          <w:color w:val="474747"/>
          <w:sz w:val="20"/>
          <w:szCs w:val="20"/>
          <w:u w:val="single"/>
        </w:rPr>
        <w:t>Les lettres thématiques suivantes</w:t>
      </w:r>
      <w:r w:rsidR="005F365F">
        <w:rPr>
          <w:rFonts w:ascii="Helvetica" w:hAnsi="Helvetica"/>
          <w:color w:val="474747"/>
          <w:sz w:val="20"/>
          <w:szCs w:val="20"/>
          <w:u w:val="single"/>
        </w:rPr>
        <w:t xml:space="preserve"> (n° 3 et 4)</w:t>
      </w:r>
      <w:r w:rsidRPr="005F365F">
        <w:rPr>
          <w:rFonts w:ascii="Helvetica" w:hAnsi="Helvetica"/>
          <w:color w:val="474747"/>
          <w:sz w:val="20"/>
          <w:szCs w:val="20"/>
          <w:u w:val="single"/>
        </w:rPr>
        <w:t xml:space="preserve"> sur </w:t>
      </w:r>
      <w:r w:rsidR="005F365F">
        <w:rPr>
          <w:rFonts w:ascii="Helvetica" w:hAnsi="Helvetica"/>
          <w:color w:val="474747"/>
          <w:sz w:val="20"/>
          <w:szCs w:val="20"/>
          <w:u w:val="single"/>
        </w:rPr>
        <w:t>« </w:t>
      </w:r>
      <w:r w:rsidRPr="005F365F">
        <w:rPr>
          <w:rFonts w:ascii="Helvetica" w:hAnsi="Helvetica"/>
          <w:color w:val="474747"/>
          <w:sz w:val="20"/>
          <w:szCs w:val="20"/>
          <w:u w:val="single"/>
        </w:rPr>
        <w:t>la citoyenneté numérique</w:t>
      </w:r>
      <w:r w:rsidR="005F365F">
        <w:rPr>
          <w:rFonts w:ascii="Helvetica" w:hAnsi="Helvetica"/>
          <w:color w:val="474747"/>
          <w:sz w:val="20"/>
          <w:szCs w:val="20"/>
          <w:u w:val="single"/>
        </w:rPr>
        <w:t> »</w:t>
      </w:r>
      <w:r w:rsidRPr="005F365F">
        <w:rPr>
          <w:rFonts w:ascii="Helvetica" w:hAnsi="Helvetica"/>
          <w:color w:val="474747"/>
          <w:sz w:val="20"/>
          <w:szCs w:val="20"/>
          <w:u w:val="single"/>
        </w:rPr>
        <w:t xml:space="preserve"> et </w:t>
      </w:r>
      <w:r w:rsidR="005F365F">
        <w:rPr>
          <w:rFonts w:ascii="Helvetica" w:hAnsi="Helvetica"/>
          <w:color w:val="474747"/>
          <w:sz w:val="20"/>
          <w:szCs w:val="20"/>
          <w:u w:val="single"/>
        </w:rPr>
        <w:t>« </w:t>
      </w:r>
      <w:r w:rsidRPr="005F365F">
        <w:rPr>
          <w:rFonts w:ascii="Helvetica" w:hAnsi="Helvetica"/>
          <w:color w:val="474747"/>
          <w:sz w:val="20"/>
          <w:szCs w:val="20"/>
          <w:u w:val="single"/>
        </w:rPr>
        <w:t>les humanités numériques</w:t>
      </w:r>
      <w:r w:rsidR="005F365F">
        <w:rPr>
          <w:rFonts w:ascii="Helvetica" w:hAnsi="Helvetica"/>
          <w:color w:val="474747"/>
          <w:sz w:val="20"/>
          <w:szCs w:val="20"/>
          <w:u w:val="single"/>
        </w:rPr>
        <w:t> »</w:t>
      </w:r>
      <w:r w:rsidRPr="005F365F">
        <w:rPr>
          <w:rFonts w:ascii="Helvetica" w:hAnsi="Helvetica"/>
          <w:color w:val="474747"/>
          <w:sz w:val="20"/>
          <w:szCs w:val="20"/>
          <w:u w:val="single"/>
        </w:rPr>
        <w:t xml:space="preserve"> </w:t>
      </w:r>
      <w:r w:rsidR="005F365F">
        <w:rPr>
          <w:rFonts w:ascii="Helvetica" w:hAnsi="Helvetica"/>
          <w:color w:val="474747"/>
          <w:sz w:val="20"/>
          <w:szCs w:val="20"/>
          <w:u w:val="single"/>
        </w:rPr>
        <w:t>offrent d’autres approches</w:t>
      </w:r>
      <w:r w:rsidRPr="005F365F">
        <w:rPr>
          <w:rFonts w:ascii="Helvetica" w:hAnsi="Helvetica"/>
          <w:color w:val="474747"/>
          <w:sz w:val="20"/>
          <w:szCs w:val="20"/>
          <w:u w:val="single"/>
        </w:rPr>
        <w:t xml:space="preserve">. </w:t>
      </w:r>
    </w:p>
    <w:p w14:paraId="55977492" w14:textId="77777777" w:rsidR="00994DFC" w:rsidRPr="005F365F" w:rsidRDefault="00994DFC" w:rsidP="00994DFC">
      <w:pPr>
        <w:pStyle w:val="Normalweb"/>
        <w:shd w:val="clear" w:color="auto" w:fill="FFFFFF"/>
        <w:spacing w:before="0" w:beforeAutospacing="0" w:after="135" w:afterAutospacing="0"/>
        <w:jc w:val="both"/>
        <w:rPr>
          <w:rFonts w:ascii="Helvetica" w:hAnsi="Helvetica"/>
          <w:color w:val="474747"/>
          <w:sz w:val="20"/>
          <w:szCs w:val="20"/>
          <w:u w:val="single"/>
        </w:rPr>
      </w:pPr>
      <w:r w:rsidRPr="005F365F">
        <w:rPr>
          <w:rFonts w:ascii="Helvetica" w:hAnsi="Helvetica"/>
          <w:color w:val="474747"/>
          <w:sz w:val="20"/>
          <w:szCs w:val="20"/>
          <w:u w:val="single"/>
        </w:rPr>
        <w:t>Site EDUSCOL esprit critique (voir plus haut)</w:t>
      </w:r>
      <w:r w:rsidR="005F365F" w:rsidRPr="005F365F">
        <w:rPr>
          <w:rFonts w:ascii="Helvetica" w:hAnsi="Helvetica"/>
          <w:color w:val="474747"/>
          <w:sz w:val="20"/>
          <w:szCs w:val="20"/>
          <w:u w:val="single"/>
        </w:rPr>
        <w:t xml:space="preserve"> et sur le site de la documentation :</w:t>
      </w:r>
    </w:p>
    <w:p w14:paraId="2E5FDB35" w14:textId="77777777" w:rsidR="005F365F" w:rsidRDefault="005F365F" w:rsidP="00994DFC">
      <w:pPr>
        <w:pStyle w:val="Normalweb"/>
        <w:shd w:val="clear" w:color="auto" w:fill="FFFFFF"/>
        <w:spacing w:before="0" w:beforeAutospacing="0" w:after="135" w:afterAutospacing="0"/>
        <w:jc w:val="both"/>
        <w:rPr>
          <w:rFonts w:ascii="Helvetica" w:hAnsi="Helvetica"/>
          <w:color w:val="474747"/>
          <w:sz w:val="20"/>
          <w:szCs w:val="20"/>
        </w:rPr>
      </w:pPr>
      <w:hyperlink r:id="rId18" w:history="1">
        <w:r w:rsidRPr="0095058B">
          <w:rPr>
            <w:rStyle w:val="Lienhypertexte"/>
            <w:rFonts w:ascii="Helvetica" w:hAnsi="Helvetica"/>
            <w:sz w:val="20"/>
            <w:szCs w:val="20"/>
          </w:rPr>
          <w:t>http://eduscol.education.fr/cdi/education-medias/esprit-critique-rumeur-desinformation/conferences-temoignages-pratiques</w:t>
        </w:r>
      </w:hyperlink>
    </w:p>
    <w:p w14:paraId="2E6955C0" w14:textId="77777777" w:rsidR="005F365F" w:rsidRPr="005F365F" w:rsidRDefault="005F365F" w:rsidP="00994DFC">
      <w:pPr>
        <w:pStyle w:val="Normalweb"/>
        <w:shd w:val="clear" w:color="auto" w:fill="FFFFFF"/>
        <w:spacing w:before="0" w:beforeAutospacing="0" w:after="135" w:afterAutospacing="0"/>
        <w:jc w:val="both"/>
        <w:rPr>
          <w:rFonts w:ascii="Helvetica" w:hAnsi="Helvetica"/>
          <w:color w:val="474747"/>
          <w:sz w:val="20"/>
          <w:szCs w:val="20"/>
          <w:u w:val="single"/>
        </w:rPr>
      </w:pPr>
      <w:r w:rsidRPr="005F365F">
        <w:rPr>
          <w:rFonts w:ascii="Helvetica" w:hAnsi="Helvetica"/>
          <w:color w:val="474747"/>
          <w:sz w:val="20"/>
          <w:szCs w:val="20"/>
          <w:u w:val="single"/>
        </w:rPr>
        <w:t>Le site du DANE de l’Académie de Lyon est riche en cas pratiques</w:t>
      </w:r>
      <w:r>
        <w:rPr>
          <w:rFonts w:ascii="Helvetica" w:hAnsi="Helvetica"/>
          <w:color w:val="474747"/>
          <w:sz w:val="20"/>
          <w:szCs w:val="20"/>
          <w:u w:val="single"/>
        </w:rPr>
        <w:t xml:space="preserve"> (avec des liens vers des ateliers)</w:t>
      </w:r>
      <w:r w:rsidRPr="005F365F">
        <w:rPr>
          <w:rFonts w:ascii="Helvetica" w:hAnsi="Helvetica"/>
          <w:color w:val="474747"/>
          <w:sz w:val="20"/>
          <w:szCs w:val="20"/>
          <w:u w:val="single"/>
        </w:rPr>
        <w:t xml:space="preserve"> : </w:t>
      </w:r>
    </w:p>
    <w:p w14:paraId="491726CB" w14:textId="18381469" w:rsidR="00EE7FCA" w:rsidRDefault="005F365F" w:rsidP="00994DFC">
      <w:pPr>
        <w:pStyle w:val="Normalweb"/>
        <w:shd w:val="clear" w:color="auto" w:fill="FFFFFF"/>
        <w:spacing w:before="0" w:beforeAutospacing="0" w:after="135" w:afterAutospacing="0"/>
        <w:jc w:val="both"/>
        <w:rPr>
          <w:rFonts w:ascii="Helvetica" w:hAnsi="Helvetica"/>
          <w:color w:val="474747"/>
          <w:sz w:val="20"/>
          <w:szCs w:val="20"/>
        </w:rPr>
      </w:pPr>
      <w:hyperlink r:id="rId19" w:history="1">
        <w:r w:rsidRPr="0095058B">
          <w:rPr>
            <w:rStyle w:val="Lienhypertexte"/>
            <w:rFonts w:ascii="Helvetica" w:hAnsi="Helvetica"/>
            <w:sz w:val="20"/>
            <w:szCs w:val="20"/>
          </w:rPr>
          <w:t>https://dane.ac-lyon.fr/spip/EMI-Comment-developper-un-esprit-352</w:t>
        </w:r>
      </w:hyperlink>
    </w:p>
    <w:p w14:paraId="08423873" w14:textId="0CA6E739" w:rsidR="00EE7FCA" w:rsidRDefault="00EE7FCA" w:rsidP="00994DFC">
      <w:pPr>
        <w:pStyle w:val="Normalweb"/>
        <w:shd w:val="clear" w:color="auto" w:fill="FFFFFF"/>
        <w:spacing w:before="0" w:beforeAutospacing="0" w:after="135" w:afterAutospacing="0"/>
        <w:jc w:val="both"/>
        <w:rPr>
          <w:rFonts w:ascii="Helvetica" w:hAnsi="Helvetica"/>
          <w:color w:val="474747"/>
          <w:sz w:val="20"/>
          <w:szCs w:val="20"/>
        </w:rPr>
      </w:pPr>
      <w:r>
        <w:rPr>
          <w:rFonts w:ascii="Helvetica" w:hAnsi="Helvetica"/>
          <w:color w:val="474747"/>
          <w:sz w:val="20"/>
          <w:szCs w:val="20"/>
        </w:rPr>
        <w:t>Le site EDUSCOL EMI</w:t>
      </w:r>
    </w:p>
    <w:p w14:paraId="0BBB947D" w14:textId="490404F6" w:rsidR="00E82F7F" w:rsidRPr="00ED225F" w:rsidRDefault="009C0CA0" w:rsidP="00994DFC">
      <w:pPr>
        <w:pStyle w:val="Normalweb"/>
        <w:shd w:val="clear" w:color="auto" w:fill="FFFFFF"/>
        <w:spacing w:before="0" w:beforeAutospacing="0" w:after="135" w:afterAutospacing="0"/>
        <w:jc w:val="both"/>
        <w:rPr>
          <w:rFonts w:ascii="Helvetica" w:hAnsi="Helvetica"/>
          <w:color w:val="474747"/>
          <w:sz w:val="20"/>
          <w:szCs w:val="20"/>
        </w:rPr>
      </w:pPr>
      <w:hyperlink r:id="rId20" w:history="1">
        <w:r w:rsidRPr="0095058B">
          <w:rPr>
            <w:rStyle w:val="Lienhypertexte"/>
            <w:rFonts w:ascii="Helvetica" w:hAnsi="Helvetica"/>
            <w:sz w:val="20"/>
            <w:szCs w:val="20"/>
          </w:rPr>
          <w:t>http://eduscol.education.fr/cid72525/l-emi-et-la-strategie-du-numerique.html</w:t>
        </w:r>
      </w:hyperlink>
    </w:p>
    <w:p w14:paraId="464AA73D" w14:textId="47A0E347" w:rsidR="009C0CA0" w:rsidRDefault="009C0CA0" w:rsidP="00994DFC">
      <w:pPr>
        <w:pStyle w:val="Normalweb"/>
        <w:shd w:val="clear" w:color="auto" w:fill="FFFFFF"/>
        <w:spacing w:before="0" w:beforeAutospacing="0" w:after="135" w:afterAutospacing="0"/>
        <w:jc w:val="both"/>
        <w:rPr>
          <w:rFonts w:ascii="Helvetica" w:hAnsi="Helvetica"/>
          <w:color w:val="474747"/>
          <w:sz w:val="20"/>
          <w:szCs w:val="20"/>
        </w:rPr>
      </w:pPr>
      <w:r>
        <w:rPr>
          <w:rFonts w:ascii="Helvetica" w:hAnsi="Helvetica"/>
          <w:color w:val="474747"/>
          <w:sz w:val="20"/>
          <w:szCs w:val="20"/>
          <w:u w:val="single"/>
        </w:rPr>
        <w:t>Un parcours sur la désinformation pour les premières L </w:t>
      </w:r>
      <w:r w:rsidR="00996CF7">
        <w:rPr>
          <w:rFonts w:ascii="Helvetica" w:hAnsi="Helvetica"/>
          <w:color w:val="474747"/>
          <w:sz w:val="20"/>
          <w:szCs w:val="20"/>
          <w:u w:val="single"/>
        </w:rPr>
        <w:t>(demande une connexion puissante)</w:t>
      </w:r>
      <w:r>
        <w:rPr>
          <w:rFonts w:ascii="Helvetica" w:hAnsi="Helvetica"/>
          <w:color w:val="474747"/>
          <w:sz w:val="20"/>
          <w:szCs w:val="20"/>
          <w:u w:val="single"/>
        </w:rPr>
        <w:t>:</w:t>
      </w:r>
    </w:p>
    <w:p w14:paraId="473E6552" w14:textId="4F05161F" w:rsidR="009C0CA0" w:rsidRDefault="009C0CA0" w:rsidP="00994DFC">
      <w:pPr>
        <w:pStyle w:val="Normalweb"/>
        <w:shd w:val="clear" w:color="auto" w:fill="FFFFFF"/>
        <w:spacing w:before="0" w:beforeAutospacing="0" w:after="135" w:afterAutospacing="0"/>
        <w:jc w:val="both"/>
        <w:rPr>
          <w:rFonts w:ascii="Helvetica" w:hAnsi="Helvetica"/>
          <w:color w:val="474747"/>
          <w:sz w:val="20"/>
          <w:szCs w:val="20"/>
        </w:rPr>
      </w:pPr>
      <w:hyperlink r:id="rId21" w:history="1">
        <w:r w:rsidRPr="0095058B">
          <w:rPr>
            <w:rStyle w:val="Lienhypertexte"/>
            <w:rFonts w:ascii="Helvetica" w:hAnsi="Helvetica"/>
            <w:sz w:val="20"/>
            <w:szCs w:val="20"/>
          </w:rPr>
          <w:t>https://www.genial.ly/59eb1a81f9edb70ff4e480b6/parcours-desinformation</w:t>
        </w:r>
      </w:hyperlink>
    </w:p>
    <w:p w14:paraId="3FC1CC88" w14:textId="794085C3" w:rsidR="009C0CA0" w:rsidRPr="009C0CA0" w:rsidRDefault="009C0CA0" w:rsidP="00994DFC">
      <w:pPr>
        <w:pStyle w:val="Normalweb"/>
        <w:shd w:val="clear" w:color="auto" w:fill="FFFFFF"/>
        <w:spacing w:before="0" w:beforeAutospacing="0" w:after="135" w:afterAutospacing="0"/>
        <w:jc w:val="both"/>
        <w:rPr>
          <w:rFonts w:ascii="Helvetica" w:hAnsi="Helvetica"/>
          <w:color w:val="474747"/>
          <w:sz w:val="20"/>
          <w:szCs w:val="20"/>
          <w:u w:val="single"/>
        </w:rPr>
      </w:pPr>
      <w:r w:rsidRPr="009C0CA0">
        <w:rPr>
          <w:rFonts w:ascii="Helvetica" w:hAnsi="Helvetica"/>
          <w:color w:val="474747"/>
          <w:sz w:val="20"/>
          <w:szCs w:val="20"/>
          <w:u w:val="single"/>
        </w:rPr>
        <w:t>Un parcours les fausses informations pour le cycle 4 :</w:t>
      </w:r>
    </w:p>
    <w:p w14:paraId="112E8353" w14:textId="7DD147F9" w:rsidR="009C0CA0" w:rsidRDefault="009C0CA0" w:rsidP="00994DFC">
      <w:pPr>
        <w:pStyle w:val="Normalweb"/>
        <w:shd w:val="clear" w:color="auto" w:fill="FFFFFF"/>
        <w:spacing w:before="0" w:beforeAutospacing="0" w:after="135" w:afterAutospacing="0"/>
        <w:jc w:val="both"/>
        <w:rPr>
          <w:rFonts w:ascii="Helvetica" w:hAnsi="Helvetica"/>
          <w:color w:val="474747"/>
          <w:sz w:val="20"/>
          <w:szCs w:val="20"/>
        </w:rPr>
      </w:pPr>
      <w:hyperlink r:id="rId22" w:history="1">
        <w:r w:rsidRPr="0095058B">
          <w:rPr>
            <w:rStyle w:val="Lienhypertexte"/>
            <w:rFonts w:ascii="Helvetica" w:hAnsi="Helvetica"/>
            <w:sz w:val="20"/>
            <w:szCs w:val="20"/>
          </w:rPr>
          <w:t>http://documentation.ac-besancon.fr/hoax-ou-information-seance-de-reflexion-sur-la-fiabilite-des-informations-avec-des-4e/</w:t>
        </w:r>
      </w:hyperlink>
    </w:p>
    <w:p w14:paraId="288F1EDA" w14:textId="2820FB17" w:rsidR="00832486" w:rsidRDefault="00ED225F" w:rsidP="00994DFC">
      <w:pPr>
        <w:pStyle w:val="Normalweb"/>
        <w:shd w:val="clear" w:color="auto" w:fill="FFFFFF"/>
        <w:spacing w:before="0" w:beforeAutospacing="0" w:after="135" w:afterAutospacing="0"/>
        <w:jc w:val="both"/>
        <w:rPr>
          <w:rFonts w:ascii="Helvetica" w:hAnsi="Helvetica"/>
          <w:color w:val="474747"/>
          <w:sz w:val="20"/>
          <w:szCs w:val="20"/>
        </w:rPr>
      </w:pPr>
      <w:r>
        <w:rPr>
          <w:rFonts w:ascii="Helvetica" w:hAnsi="Helvetica"/>
          <w:color w:val="474747"/>
          <w:sz w:val="20"/>
          <w:szCs w:val="20"/>
        </w:rPr>
        <w:t>L</w:t>
      </w:r>
      <w:r w:rsidR="00832486">
        <w:rPr>
          <w:rFonts w:ascii="Helvetica" w:hAnsi="Helvetica"/>
          <w:color w:val="474747"/>
          <w:sz w:val="20"/>
          <w:szCs w:val="20"/>
        </w:rPr>
        <w:t>e site du CLEMI / PARIS (aller dans l’onglet disciplines – fiches sciences très intéressantes</w:t>
      </w:r>
      <w:r>
        <w:rPr>
          <w:rFonts w:ascii="Helvetica" w:hAnsi="Helvetica"/>
          <w:color w:val="474747"/>
          <w:sz w:val="20"/>
          <w:szCs w:val="20"/>
        </w:rPr>
        <w:t xml:space="preserve"> etc…</w:t>
      </w:r>
      <w:r w:rsidR="00832486">
        <w:rPr>
          <w:rFonts w:ascii="Helvetica" w:hAnsi="Helvetica"/>
          <w:color w:val="474747"/>
          <w:sz w:val="20"/>
          <w:szCs w:val="20"/>
        </w:rPr>
        <w:t>)</w:t>
      </w:r>
    </w:p>
    <w:p w14:paraId="48B542A3" w14:textId="79AEF3A0" w:rsidR="00832486" w:rsidRDefault="00832486" w:rsidP="00994DFC">
      <w:pPr>
        <w:pStyle w:val="Normalweb"/>
        <w:shd w:val="clear" w:color="auto" w:fill="FFFFFF"/>
        <w:spacing w:before="0" w:beforeAutospacing="0" w:after="135" w:afterAutospacing="0"/>
        <w:jc w:val="both"/>
        <w:rPr>
          <w:rFonts w:ascii="Helvetica" w:hAnsi="Helvetica"/>
          <w:color w:val="474747"/>
          <w:sz w:val="20"/>
          <w:szCs w:val="20"/>
        </w:rPr>
      </w:pPr>
      <w:hyperlink r:id="rId23" w:history="1">
        <w:r w:rsidRPr="0095058B">
          <w:rPr>
            <w:rStyle w:val="Lienhypertexte"/>
            <w:rFonts w:ascii="Helvetica" w:hAnsi="Helvetica"/>
            <w:sz w:val="20"/>
            <w:szCs w:val="20"/>
          </w:rPr>
          <w:t>https://www.ac-paris.fr/portail/jcms/p1_1010085/accueil</w:t>
        </w:r>
      </w:hyperlink>
    </w:p>
    <w:p w14:paraId="023C07BE" w14:textId="77777777" w:rsidR="00996CF7" w:rsidRDefault="00996CF7" w:rsidP="00994DFC">
      <w:pPr>
        <w:pStyle w:val="Normalweb"/>
        <w:shd w:val="clear" w:color="auto" w:fill="FFFFFF"/>
        <w:spacing w:before="0" w:beforeAutospacing="0" w:after="135" w:afterAutospacing="0"/>
        <w:jc w:val="both"/>
        <w:rPr>
          <w:rFonts w:ascii="Helvetica" w:hAnsi="Helvetica"/>
          <w:color w:val="474747"/>
          <w:sz w:val="20"/>
          <w:szCs w:val="20"/>
        </w:rPr>
      </w:pPr>
    </w:p>
    <w:p w14:paraId="5401BB8B" w14:textId="459D3459" w:rsidR="00996CF7" w:rsidRPr="00832486" w:rsidRDefault="00996CF7" w:rsidP="00994DFC">
      <w:pPr>
        <w:pStyle w:val="Normalweb"/>
        <w:shd w:val="clear" w:color="auto" w:fill="FFFFFF"/>
        <w:spacing w:before="0" w:beforeAutospacing="0" w:after="135" w:afterAutospacing="0"/>
        <w:jc w:val="both"/>
        <w:rPr>
          <w:rFonts w:ascii="Helvetica" w:hAnsi="Helvetica"/>
          <w:b/>
          <w:color w:val="474747"/>
          <w:sz w:val="20"/>
          <w:szCs w:val="20"/>
        </w:rPr>
      </w:pPr>
      <w:r w:rsidRPr="00832486">
        <w:rPr>
          <w:rFonts w:ascii="Helvetica" w:hAnsi="Helvetica"/>
          <w:b/>
          <w:color w:val="474747"/>
          <w:sz w:val="20"/>
          <w:szCs w:val="20"/>
        </w:rPr>
        <w:t>De 10h à 11h :</w:t>
      </w:r>
    </w:p>
    <w:p w14:paraId="58CB21B3" w14:textId="75D7716E" w:rsidR="00996CF7" w:rsidRDefault="00996CF7" w:rsidP="00994DFC">
      <w:pPr>
        <w:pStyle w:val="Normalweb"/>
        <w:shd w:val="clear" w:color="auto" w:fill="FFFFFF"/>
        <w:spacing w:before="0" w:beforeAutospacing="0" w:after="135" w:afterAutospacing="0"/>
        <w:jc w:val="both"/>
        <w:rPr>
          <w:rFonts w:ascii="Helvetica" w:hAnsi="Helvetica"/>
          <w:color w:val="474747"/>
          <w:sz w:val="20"/>
          <w:szCs w:val="20"/>
        </w:rPr>
      </w:pPr>
      <w:r>
        <w:rPr>
          <w:rFonts w:ascii="Helvetica" w:hAnsi="Helvetica"/>
          <w:color w:val="474747"/>
          <w:sz w:val="20"/>
          <w:szCs w:val="20"/>
        </w:rPr>
        <w:t xml:space="preserve">Nous avons abordé l’histoire du complotisme en examinant les différentes phases historiques et chronologiques du phénomène depuis la Révolution française. </w:t>
      </w:r>
    </w:p>
    <w:p w14:paraId="65278078" w14:textId="4A75E963" w:rsidR="00996CF7" w:rsidRDefault="00996CF7" w:rsidP="00994DFC">
      <w:pPr>
        <w:pStyle w:val="Normalweb"/>
        <w:shd w:val="clear" w:color="auto" w:fill="FFFFFF"/>
        <w:spacing w:before="0" w:beforeAutospacing="0" w:after="135" w:afterAutospacing="0"/>
        <w:jc w:val="both"/>
        <w:rPr>
          <w:rFonts w:ascii="Helvetica" w:hAnsi="Helvetica"/>
          <w:color w:val="474747"/>
          <w:sz w:val="20"/>
          <w:szCs w:val="20"/>
        </w:rPr>
      </w:pPr>
      <w:r>
        <w:rPr>
          <w:rFonts w:ascii="Helvetica" w:hAnsi="Helvetica"/>
          <w:color w:val="474747"/>
          <w:sz w:val="20"/>
          <w:szCs w:val="20"/>
        </w:rPr>
        <w:t xml:space="preserve">Renvoi à la source principale : </w:t>
      </w:r>
    </w:p>
    <w:p w14:paraId="28874F1C" w14:textId="6B4EB390" w:rsidR="00996CF7" w:rsidRDefault="00996CF7" w:rsidP="00994DFC">
      <w:pPr>
        <w:pStyle w:val="Normalweb"/>
        <w:shd w:val="clear" w:color="auto" w:fill="FFFFFF"/>
        <w:spacing w:before="0" w:beforeAutospacing="0" w:after="135" w:afterAutospacing="0"/>
        <w:jc w:val="both"/>
        <w:rPr>
          <w:rFonts w:ascii="Helvetica" w:hAnsi="Helvetica"/>
          <w:color w:val="474747"/>
          <w:sz w:val="20"/>
          <w:szCs w:val="20"/>
        </w:rPr>
      </w:pPr>
      <w:r>
        <w:rPr>
          <w:rFonts w:ascii="Helvetica" w:hAnsi="Helvetica"/>
          <w:color w:val="474747"/>
          <w:sz w:val="20"/>
          <w:szCs w:val="20"/>
        </w:rPr>
        <w:t xml:space="preserve">Didier Desormeaux et Jérôme Grondeux, </w:t>
      </w:r>
      <w:r w:rsidRPr="00996CF7">
        <w:rPr>
          <w:rFonts w:ascii="Helvetica" w:hAnsi="Helvetica"/>
          <w:color w:val="474747"/>
          <w:sz w:val="20"/>
          <w:szCs w:val="20"/>
          <w:u w:val="single"/>
        </w:rPr>
        <w:t>Le complotisme : décrypter et agir</w:t>
      </w:r>
      <w:r>
        <w:rPr>
          <w:rFonts w:ascii="Helvetica" w:hAnsi="Helvetica"/>
          <w:color w:val="474747"/>
          <w:sz w:val="20"/>
          <w:szCs w:val="20"/>
        </w:rPr>
        <w:t>, CANOPE, 2017 (une mine d’informations sur le complotisme mais aussi des conseils sur les manières de réagir face à des élèves faisant allu</w:t>
      </w:r>
      <w:r w:rsidR="007E6971">
        <w:rPr>
          <w:rFonts w:ascii="Helvetica" w:hAnsi="Helvetica"/>
          <w:color w:val="474747"/>
          <w:sz w:val="20"/>
          <w:szCs w:val="20"/>
        </w:rPr>
        <w:t>sion à une théorie complotiste</w:t>
      </w:r>
      <w:r>
        <w:rPr>
          <w:rFonts w:ascii="Helvetica" w:hAnsi="Helvetica"/>
          <w:color w:val="474747"/>
          <w:sz w:val="20"/>
          <w:szCs w:val="20"/>
        </w:rPr>
        <w:t xml:space="preserve">). </w:t>
      </w:r>
    </w:p>
    <w:p w14:paraId="454B8A5B" w14:textId="77777777" w:rsidR="007E6971" w:rsidRDefault="007E6971" w:rsidP="00994DFC">
      <w:pPr>
        <w:pStyle w:val="Normalweb"/>
        <w:shd w:val="clear" w:color="auto" w:fill="FFFFFF"/>
        <w:spacing w:before="0" w:beforeAutospacing="0" w:after="135" w:afterAutospacing="0"/>
        <w:jc w:val="both"/>
        <w:rPr>
          <w:rFonts w:ascii="Helvetica" w:hAnsi="Helvetica"/>
          <w:color w:val="474747"/>
          <w:sz w:val="20"/>
          <w:szCs w:val="20"/>
        </w:rPr>
      </w:pPr>
    </w:p>
    <w:p w14:paraId="47C54419" w14:textId="77777777" w:rsidR="00832486" w:rsidRDefault="00832486" w:rsidP="00994DFC">
      <w:pPr>
        <w:pStyle w:val="Normalweb"/>
        <w:shd w:val="clear" w:color="auto" w:fill="FFFFFF"/>
        <w:spacing w:before="0" w:beforeAutospacing="0" w:after="135" w:afterAutospacing="0"/>
        <w:jc w:val="both"/>
        <w:rPr>
          <w:rFonts w:ascii="Helvetica" w:hAnsi="Helvetica"/>
          <w:color w:val="474747"/>
          <w:sz w:val="20"/>
          <w:szCs w:val="20"/>
        </w:rPr>
      </w:pPr>
    </w:p>
    <w:p w14:paraId="3A3F3420" w14:textId="77777777" w:rsidR="00ED225F" w:rsidRDefault="00ED225F" w:rsidP="00994DFC">
      <w:pPr>
        <w:pStyle w:val="Normalweb"/>
        <w:shd w:val="clear" w:color="auto" w:fill="FFFFFF"/>
        <w:spacing w:before="0" w:beforeAutospacing="0" w:after="135" w:afterAutospacing="0"/>
        <w:jc w:val="both"/>
        <w:rPr>
          <w:rFonts w:ascii="Helvetica" w:hAnsi="Helvetica"/>
          <w:b/>
          <w:color w:val="474747"/>
          <w:sz w:val="20"/>
          <w:szCs w:val="20"/>
        </w:rPr>
      </w:pPr>
    </w:p>
    <w:p w14:paraId="7E07A663" w14:textId="3ED23CA6" w:rsidR="007E6971" w:rsidRDefault="007E6971" w:rsidP="00994DFC">
      <w:pPr>
        <w:pStyle w:val="Normalweb"/>
        <w:shd w:val="clear" w:color="auto" w:fill="FFFFFF"/>
        <w:spacing w:before="0" w:beforeAutospacing="0" w:after="135" w:afterAutospacing="0"/>
        <w:jc w:val="both"/>
        <w:rPr>
          <w:rFonts w:ascii="Helvetica" w:hAnsi="Helvetica"/>
          <w:color w:val="474747"/>
          <w:sz w:val="20"/>
          <w:szCs w:val="20"/>
        </w:rPr>
      </w:pPr>
      <w:r w:rsidRPr="00832486">
        <w:rPr>
          <w:rFonts w:ascii="Helvetica" w:hAnsi="Helvetica"/>
          <w:b/>
          <w:color w:val="474747"/>
          <w:sz w:val="20"/>
          <w:szCs w:val="20"/>
        </w:rPr>
        <w:t>De 13h30 à 16h30 :</w:t>
      </w:r>
      <w:r>
        <w:rPr>
          <w:rFonts w:ascii="Helvetica" w:hAnsi="Helvetica"/>
          <w:color w:val="474747"/>
          <w:sz w:val="20"/>
          <w:szCs w:val="20"/>
        </w:rPr>
        <w:t xml:space="preserve"> atelier sur les différentes manières de manipuler une image par des effets de montage et de cadrage. </w:t>
      </w:r>
    </w:p>
    <w:p w14:paraId="3151072A" w14:textId="77CA4962" w:rsidR="007E6971" w:rsidRDefault="007E6971" w:rsidP="00994DFC">
      <w:pPr>
        <w:pStyle w:val="Normalweb"/>
        <w:shd w:val="clear" w:color="auto" w:fill="FFFFFF"/>
        <w:spacing w:before="0" w:beforeAutospacing="0" w:after="135" w:afterAutospacing="0"/>
        <w:jc w:val="both"/>
        <w:rPr>
          <w:rFonts w:ascii="Helvetica" w:hAnsi="Helvetica"/>
          <w:color w:val="474747"/>
          <w:sz w:val="20"/>
          <w:szCs w:val="20"/>
        </w:rPr>
      </w:pPr>
      <w:r>
        <w:rPr>
          <w:rFonts w:ascii="Helvetica" w:hAnsi="Helvetica"/>
          <w:color w:val="474747"/>
          <w:sz w:val="20"/>
          <w:szCs w:val="20"/>
        </w:rPr>
        <w:t>Une vidéo réalisée par des élèves de seconde de Bondy sert de référence </w:t>
      </w:r>
      <w:r w:rsidR="00ED225F">
        <w:rPr>
          <w:rFonts w:ascii="Helvetica" w:hAnsi="Helvetica"/>
          <w:color w:val="474747"/>
          <w:sz w:val="20"/>
          <w:szCs w:val="20"/>
        </w:rPr>
        <w:t>(</w:t>
      </w:r>
      <w:r w:rsidR="00ED225F" w:rsidRPr="00ED225F">
        <w:rPr>
          <w:rFonts w:ascii="Helvetica" w:hAnsi="Helvetica"/>
          <w:i/>
          <w:color w:val="474747"/>
          <w:sz w:val="20"/>
          <w:szCs w:val="20"/>
        </w:rPr>
        <w:t>L</w:t>
      </w:r>
      <w:r w:rsidRPr="00ED225F">
        <w:rPr>
          <w:rFonts w:ascii="Helvetica" w:hAnsi="Helvetica"/>
          <w:i/>
          <w:color w:val="474747"/>
          <w:sz w:val="20"/>
          <w:szCs w:val="20"/>
        </w:rPr>
        <w:t>a véritable identité des chats</w:t>
      </w:r>
      <w:r>
        <w:rPr>
          <w:rFonts w:ascii="Helvetica" w:hAnsi="Helvetica"/>
          <w:color w:val="474747"/>
          <w:sz w:val="20"/>
          <w:szCs w:val="20"/>
        </w:rPr>
        <w:t>)</w:t>
      </w:r>
      <w:r w:rsidR="00EB5868">
        <w:rPr>
          <w:rFonts w:ascii="Helvetica" w:hAnsi="Helvetica"/>
          <w:color w:val="474747"/>
          <w:sz w:val="20"/>
          <w:szCs w:val="20"/>
        </w:rPr>
        <w:t xml:space="preserve"> </w:t>
      </w:r>
      <w:r w:rsidR="00EB5868" w:rsidRPr="00EB5868">
        <w:rPr>
          <w:rFonts w:ascii="Helvetica" w:hAnsi="Helvetica"/>
          <w:color w:val="474747"/>
          <w:sz w:val="20"/>
          <w:szCs w:val="20"/>
        </w:rPr>
        <w:t>https://www.youtube.com/watch?v=Il91bxLH1V0</w:t>
      </w:r>
    </w:p>
    <w:p w14:paraId="53ABF154" w14:textId="20D31EBF" w:rsidR="007E6971" w:rsidRDefault="007E6971" w:rsidP="00994DFC">
      <w:pPr>
        <w:pStyle w:val="Normalweb"/>
        <w:shd w:val="clear" w:color="auto" w:fill="FFFFFF"/>
        <w:spacing w:before="0" w:beforeAutospacing="0" w:after="135" w:afterAutospacing="0"/>
        <w:jc w:val="both"/>
        <w:rPr>
          <w:rFonts w:ascii="Helvetica" w:hAnsi="Helvetica"/>
          <w:color w:val="474747"/>
          <w:sz w:val="20"/>
          <w:szCs w:val="20"/>
        </w:rPr>
      </w:pPr>
      <w:r>
        <w:rPr>
          <w:rFonts w:ascii="Helvetica" w:hAnsi="Helvetica"/>
          <w:color w:val="474747"/>
          <w:sz w:val="20"/>
          <w:szCs w:val="20"/>
        </w:rPr>
        <w:t xml:space="preserve">L’effet Kolechov (différentes vidéos disponibles sur Youtube), le montage et la voix off avec les </w:t>
      </w:r>
      <w:r w:rsidRPr="00832486">
        <w:rPr>
          <w:rFonts w:ascii="Helvetica" w:hAnsi="Helvetica"/>
          <w:i/>
          <w:color w:val="474747"/>
          <w:sz w:val="20"/>
          <w:szCs w:val="20"/>
        </w:rPr>
        <w:t>Lettres de Sibérie</w:t>
      </w:r>
      <w:r>
        <w:rPr>
          <w:rFonts w:ascii="Helvetica" w:hAnsi="Helvetica"/>
          <w:color w:val="474747"/>
          <w:sz w:val="20"/>
          <w:szCs w:val="20"/>
        </w:rPr>
        <w:t xml:space="preserve"> de Chris Mark</w:t>
      </w:r>
      <w:r w:rsidR="00CA7296">
        <w:rPr>
          <w:rFonts w:ascii="Helvetica" w:hAnsi="Helvetica"/>
          <w:color w:val="474747"/>
          <w:sz w:val="20"/>
          <w:szCs w:val="20"/>
        </w:rPr>
        <w:t>er (</w:t>
      </w:r>
      <w:hyperlink r:id="rId24" w:history="1">
        <w:r w:rsidR="00CA7296" w:rsidRPr="0095058B">
          <w:rPr>
            <w:rStyle w:val="Lienhypertexte"/>
            <w:rFonts w:ascii="Helvetica" w:hAnsi="Helvetica"/>
            <w:sz w:val="20"/>
            <w:szCs w:val="20"/>
          </w:rPr>
          <w:t>https://www.youtube.com/watch?v=x0NZZdZPSkw)</w:t>
        </w:r>
      </w:hyperlink>
      <w:r w:rsidR="00CA7296">
        <w:rPr>
          <w:rFonts w:ascii="Helvetica" w:hAnsi="Helvetica"/>
          <w:color w:val="474747"/>
          <w:sz w:val="20"/>
          <w:szCs w:val="20"/>
        </w:rPr>
        <w:t xml:space="preserve"> </w:t>
      </w:r>
    </w:p>
    <w:p w14:paraId="5E4F38DC" w14:textId="7B6CD4C1" w:rsidR="00CA7296" w:rsidRDefault="007E6971" w:rsidP="00994DFC">
      <w:pPr>
        <w:pStyle w:val="Normalweb"/>
        <w:shd w:val="clear" w:color="auto" w:fill="FFFFFF"/>
        <w:spacing w:before="0" w:beforeAutospacing="0" w:after="135" w:afterAutospacing="0"/>
        <w:jc w:val="both"/>
        <w:rPr>
          <w:rFonts w:ascii="Helvetica" w:hAnsi="Helvetica"/>
          <w:color w:val="474747"/>
          <w:sz w:val="20"/>
          <w:szCs w:val="20"/>
        </w:rPr>
      </w:pPr>
      <w:r>
        <w:rPr>
          <w:rFonts w:ascii="Helvetica" w:hAnsi="Helvetica"/>
          <w:color w:val="474747"/>
          <w:sz w:val="20"/>
          <w:szCs w:val="20"/>
        </w:rPr>
        <w:t>La question de l</w:t>
      </w:r>
      <w:r w:rsidR="00EB5868">
        <w:rPr>
          <w:rFonts w:ascii="Helvetica" w:hAnsi="Helvetica"/>
          <w:color w:val="474747"/>
          <w:sz w:val="20"/>
          <w:szCs w:val="20"/>
        </w:rPr>
        <w:t>a manipulation des images fixes par l’insertion de légendes</w:t>
      </w:r>
      <w:r w:rsidR="00832486">
        <w:rPr>
          <w:rFonts w:ascii="Helvetica" w:hAnsi="Helvetica"/>
          <w:color w:val="474747"/>
          <w:sz w:val="20"/>
          <w:szCs w:val="20"/>
        </w:rPr>
        <w:t xml:space="preserve"> différentes, images de propagandes...</w:t>
      </w:r>
      <w:r w:rsidR="00EB5868">
        <w:rPr>
          <w:rFonts w:ascii="Helvetica" w:hAnsi="Helvetica"/>
          <w:color w:val="474747"/>
          <w:sz w:val="20"/>
          <w:szCs w:val="20"/>
        </w:rPr>
        <w:t>.</w:t>
      </w:r>
    </w:p>
    <w:p w14:paraId="4C4CFFEB" w14:textId="77777777" w:rsidR="00CA7296" w:rsidRDefault="00CA7296" w:rsidP="00994DFC">
      <w:pPr>
        <w:pStyle w:val="Normalweb"/>
        <w:shd w:val="clear" w:color="auto" w:fill="FFFFFF"/>
        <w:spacing w:before="0" w:beforeAutospacing="0" w:after="135" w:afterAutospacing="0"/>
        <w:jc w:val="both"/>
        <w:rPr>
          <w:rFonts w:ascii="Helvetica" w:hAnsi="Helvetica"/>
          <w:color w:val="474747"/>
          <w:sz w:val="20"/>
          <w:szCs w:val="20"/>
        </w:rPr>
      </w:pPr>
    </w:p>
    <w:p w14:paraId="4102A620" w14:textId="1DACFF6A" w:rsidR="00CA7296" w:rsidRPr="00832486" w:rsidRDefault="00CA7296" w:rsidP="00994DFC">
      <w:pPr>
        <w:pStyle w:val="Normalweb"/>
        <w:shd w:val="clear" w:color="auto" w:fill="FFFFFF"/>
        <w:spacing w:before="0" w:beforeAutospacing="0" w:after="135" w:afterAutospacing="0"/>
        <w:jc w:val="both"/>
        <w:rPr>
          <w:rFonts w:ascii="Helvetica" w:hAnsi="Helvetica"/>
          <w:b/>
          <w:color w:val="474747"/>
          <w:sz w:val="20"/>
          <w:szCs w:val="20"/>
        </w:rPr>
      </w:pPr>
      <w:r w:rsidRPr="00832486">
        <w:rPr>
          <w:rFonts w:ascii="Helvetica" w:hAnsi="Helvetica"/>
          <w:b/>
          <w:color w:val="474747"/>
          <w:sz w:val="20"/>
          <w:szCs w:val="20"/>
        </w:rPr>
        <w:t>AUTRES RESSOURCES PROPOSEES PENDANT LE STAGE :</w:t>
      </w:r>
    </w:p>
    <w:p w14:paraId="3202C6BD" w14:textId="77777777" w:rsidR="00CA7296" w:rsidRPr="00F06CF7" w:rsidRDefault="00CA7296" w:rsidP="00CA7296">
      <w:pPr>
        <w:widowControl w:val="0"/>
        <w:autoSpaceDE w:val="0"/>
        <w:autoSpaceDN w:val="0"/>
        <w:adjustRightInd w:val="0"/>
        <w:spacing w:after="240" w:line="560" w:lineRule="atLeast"/>
        <w:rPr>
          <w:rFonts w:asciiTheme="majorHAnsi" w:hAnsiTheme="majorHAnsi" w:cs="Times"/>
          <w:color w:val="000000"/>
        </w:rPr>
      </w:pPr>
      <w:r w:rsidRPr="00F06CF7">
        <w:rPr>
          <w:rFonts w:asciiTheme="majorHAnsi" w:hAnsiTheme="majorHAnsi" w:cs="Times"/>
          <w:b/>
          <w:bCs/>
          <w:color w:val="00000A"/>
        </w:rPr>
        <w:t xml:space="preserve">Des textes, des sites, des vidéos... sur le complotisme </w:t>
      </w:r>
    </w:p>
    <w:p w14:paraId="2F8F0CF0" w14:textId="77777777" w:rsidR="00CA7296" w:rsidRPr="00F06CF7" w:rsidRDefault="00CA7296" w:rsidP="00CA7296">
      <w:pPr>
        <w:widowControl w:val="0"/>
        <w:autoSpaceDE w:val="0"/>
        <w:autoSpaceDN w:val="0"/>
        <w:adjustRightInd w:val="0"/>
        <w:spacing w:after="240" w:line="440" w:lineRule="atLeast"/>
        <w:rPr>
          <w:rFonts w:asciiTheme="majorHAnsi" w:hAnsiTheme="majorHAnsi" w:cs="Times"/>
          <w:b/>
          <w:color w:val="000000"/>
        </w:rPr>
      </w:pPr>
      <w:r w:rsidRPr="00F06CF7">
        <w:rPr>
          <w:rFonts w:asciiTheme="majorHAnsi" w:hAnsiTheme="majorHAnsi" w:cs="Times"/>
          <w:b/>
          <w:bCs/>
          <w:color w:val="00000A"/>
        </w:rPr>
        <w:t xml:space="preserve">1. Qu'est-ce la théorie du complot, les phénomènes de rumeurs ? Comment reconnaître une théorie du complot ? </w:t>
      </w:r>
    </w:p>
    <w:p w14:paraId="7D4A8C5D" w14:textId="2FF7CA31" w:rsidR="00CA7296" w:rsidRPr="00CA7296" w:rsidRDefault="00CA7296" w:rsidP="00CA7296">
      <w:pPr>
        <w:widowControl w:val="0"/>
        <w:autoSpaceDE w:val="0"/>
        <w:autoSpaceDN w:val="0"/>
        <w:adjustRightInd w:val="0"/>
        <w:spacing w:after="240" w:line="400" w:lineRule="atLeast"/>
        <w:rPr>
          <w:rFonts w:asciiTheme="majorHAnsi" w:hAnsiTheme="majorHAnsi" w:cs="Times"/>
          <w:color w:val="00000A"/>
        </w:rPr>
      </w:pPr>
      <w:r w:rsidRPr="00F06CF7">
        <w:rPr>
          <w:rFonts w:asciiTheme="majorHAnsi" w:hAnsiTheme="majorHAnsi" w:cs="Times"/>
          <w:b/>
          <w:bCs/>
          <w:color w:val="00000A"/>
        </w:rPr>
        <w:t>Dans la presse écrite :</w:t>
      </w:r>
      <w:r w:rsidRPr="00F06CF7">
        <w:rPr>
          <w:rFonts w:ascii="MS Mincho" w:eastAsia="MS Mincho" w:hAnsi="MS Mincho" w:cs="MS Mincho"/>
          <w:b/>
          <w:bCs/>
          <w:color w:val="00000A"/>
        </w:rPr>
        <w:t> </w:t>
      </w:r>
      <w:r w:rsidRPr="00F06CF7">
        <w:rPr>
          <w:rFonts w:asciiTheme="majorHAnsi" w:hAnsiTheme="majorHAnsi" w:cs="Times"/>
          <w:i/>
          <w:iCs/>
          <w:color w:val="00000A"/>
        </w:rPr>
        <w:t xml:space="preserve">Théories du complot, délire conspirationnistes ou armes de propagande ? </w:t>
      </w:r>
      <w:r w:rsidRPr="00F06CF7">
        <w:rPr>
          <w:rFonts w:asciiTheme="majorHAnsi" w:hAnsiTheme="majorHAnsi" w:cs="Times"/>
          <w:color w:val="00000A"/>
        </w:rPr>
        <w:t xml:space="preserve">in </w:t>
      </w:r>
      <w:r w:rsidRPr="00F06CF7">
        <w:rPr>
          <w:rFonts w:asciiTheme="majorHAnsi" w:hAnsiTheme="majorHAnsi" w:cs="Times"/>
          <w:b/>
          <w:bCs/>
          <w:color w:val="00000A"/>
        </w:rPr>
        <w:t>Diplomatie n°73</w:t>
      </w:r>
      <w:r w:rsidRPr="00F06CF7">
        <w:rPr>
          <w:rFonts w:asciiTheme="majorHAnsi" w:hAnsiTheme="majorHAnsi" w:cs="Times"/>
          <w:color w:val="00000A"/>
        </w:rPr>
        <w:t xml:space="preserve">. Mars-avril 2015. P. 36 à 63 </w:t>
      </w:r>
      <w:r w:rsidRPr="00F06CF7">
        <w:rPr>
          <w:rFonts w:asciiTheme="majorHAnsi" w:hAnsiTheme="majorHAnsi" w:cs="Times"/>
          <w:i/>
          <w:iCs/>
          <w:color w:val="00000A"/>
        </w:rPr>
        <w:t xml:space="preserve">Vous avez dit complot ? </w:t>
      </w:r>
      <w:r w:rsidRPr="00F06CF7">
        <w:rPr>
          <w:rFonts w:asciiTheme="majorHAnsi" w:hAnsiTheme="majorHAnsi" w:cs="Times"/>
          <w:b/>
          <w:bCs/>
          <w:color w:val="00000A"/>
        </w:rPr>
        <w:t xml:space="preserve">Science &amp; vie n°1187 </w:t>
      </w:r>
      <w:r w:rsidRPr="00F06CF7">
        <w:rPr>
          <w:rFonts w:asciiTheme="majorHAnsi" w:hAnsiTheme="majorHAnsi" w:cs="Times"/>
          <w:color w:val="00000A"/>
        </w:rPr>
        <w:t>Aout 2016. p. 45 à 66</w:t>
      </w:r>
      <w:r w:rsidRPr="00F06CF7">
        <w:rPr>
          <w:rFonts w:ascii="MS Mincho" w:eastAsia="MS Mincho" w:hAnsi="MS Mincho" w:cs="MS Mincho"/>
          <w:color w:val="00000A"/>
        </w:rPr>
        <w:t> </w:t>
      </w:r>
      <w:r w:rsidRPr="00F06CF7">
        <w:rPr>
          <w:rFonts w:asciiTheme="majorHAnsi" w:hAnsiTheme="majorHAnsi" w:cs="Times"/>
          <w:i/>
          <w:iCs/>
          <w:color w:val="00000A"/>
        </w:rPr>
        <w:t>Les discours médiatiques</w:t>
      </w:r>
      <w:r w:rsidRPr="00F06CF7">
        <w:rPr>
          <w:rFonts w:asciiTheme="majorHAnsi" w:hAnsiTheme="majorHAnsi" w:cs="Times"/>
          <w:color w:val="00000A"/>
        </w:rPr>
        <w:t xml:space="preserve">, </w:t>
      </w:r>
      <w:r w:rsidRPr="00F06CF7">
        <w:rPr>
          <w:rFonts w:asciiTheme="majorHAnsi" w:hAnsiTheme="majorHAnsi" w:cs="Times"/>
          <w:b/>
          <w:bCs/>
          <w:color w:val="00000A"/>
        </w:rPr>
        <w:t>TDC 1104</w:t>
      </w:r>
      <w:r w:rsidRPr="00F06CF7">
        <w:rPr>
          <w:rFonts w:asciiTheme="majorHAnsi" w:hAnsiTheme="majorHAnsi" w:cs="Times"/>
          <w:color w:val="00000A"/>
        </w:rPr>
        <w:t>, 1</w:t>
      </w:r>
      <w:r w:rsidRPr="00F06CF7">
        <w:rPr>
          <w:rFonts w:asciiTheme="majorHAnsi" w:hAnsiTheme="majorHAnsi" w:cs="Times"/>
          <w:color w:val="00000A"/>
          <w:position w:val="13"/>
        </w:rPr>
        <w:t xml:space="preserve">er </w:t>
      </w:r>
      <w:r w:rsidRPr="00F06CF7">
        <w:rPr>
          <w:rFonts w:asciiTheme="majorHAnsi" w:hAnsiTheme="majorHAnsi" w:cs="Times"/>
          <w:color w:val="00000A"/>
        </w:rPr>
        <w:t>juin 2016</w:t>
      </w:r>
      <w:r w:rsidRPr="00F06CF7">
        <w:rPr>
          <w:rFonts w:ascii="MS Mincho" w:eastAsia="MS Mincho" w:hAnsi="MS Mincho" w:cs="MS Mincho"/>
          <w:color w:val="00000A"/>
        </w:rPr>
        <w:t> </w:t>
      </w:r>
      <w:r w:rsidRPr="00F06CF7">
        <w:rPr>
          <w:rFonts w:asciiTheme="majorHAnsi" w:hAnsiTheme="majorHAnsi" w:cs="Times"/>
          <w:i/>
          <w:iCs/>
          <w:color w:val="00000A"/>
        </w:rPr>
        <w:t>Piégés par les images</w:t>
      </w:r>
      <w:r w:rsidRPr="00F06CF7">
        <w:rPr>
          <w:rFonts w:asciiTheme="majorHAnsi" w:hAnsiTheme="majorHAnsi" w:cs="Times"/>
          <w:color w:val="00000A"/>
        </w:rPr>
        <w:t xml:space="preserve">, </w:t>
      </w:r>
      <w:r w:rsidRPr="00F06CF7">
        <w:rPr>
          <w:rFonts w:asciiTheme="majorHAnsi" w:hAnsiTheme="majorHAnsi" w:cs="Times"/>
          <w:b/>
          <w:bCs/>
          <w:color w:val="00000A"/>
        </w:rPr>
        <w:t xml:space="preserve">Science &amp; vie Junior n°112 </w:t>
      </w:r>
      <w:r w:rsidRPr="00F06CF7">
        <w:rPr>
          <w:rFonts w:asciiTheme="majorHAnsi" w:hAnsiTheme="majorHAnsi" w:cs="Times"/>
          <w:color w:val="00000A"/>
        </w:rPr>
        <w:t>Juin 2015 p. 50 à 59</w:t>
      </w:r>
      <w:r w:rsidRPr="00F06CF7">
        <w:rPr>
          <w:rFonts w:ascii="MS Mincho" w:eastAsia="MS Mincho" w:hAnsi="MS Mincho" w:cs="MS Mincho"/>
          <w:color w:val="00000A"/>
        </w:rPr>
        <w:t> </w:t>
      </w:r>
      <w:r w:rsidRPr="00F06CF7">
        <w:rPr>
          <w:rFonts w:asciiTheme="majorHAnsi" w:hAnsiTheme="majorHAnsi" w:cs="Times"/>
          <w:i/>
          <w:iCs/>
          <w:color w:val="00000A"/>
        </w:rPr>
        <w:t>Les paranos du complot,</w:t>
      </w:r>
      <w:r w:rsidRPr="00F06CF7">
        <w:rPr>
          <w:rFonts w:asciiTheme="majorHAnsi" w:hAnsiTheme="majorHAnsi" w:cs="Times"/>
          <w:color w:val="00000A"/>
        </w:rPr>
        <w:t xml:space="preserve"> </w:t>
      </w:r>
      <w:r w:rsidRPr="00F06CF7">
        <w:rPr>
          <w:rFonts w:asciiTheme="majorHAnsi" w:hAnsiTheme="majorHAnsi" w:cs="Times"/>
          <w:b/>
          <w:bCs/>
          <w:color w:val="00000A"/>
        </w:rPr>
        <w:t>Topo n°003</w:t>
      </w:r>
      <w:r w:rsidRPr="00F06CF7">
        <w:rPr>
          <w:rFonts w:asciiTheme="majorHAnsi" w:hAnsiTheme="majorHAnsi" w:cs="Times"/>
          <w:color w:val="00000A"/>
        </w:rPr>
        <w:t xml:space="preserve">. Janvier-février 2017 p. 06 à 31 </w:t>
      </w:r>
    </w:p>
    <w:p w14:paraId="2177FD2A" w14:textId="77777777" w:rsidR="00CA7296" w:rsidRPr="00F06CF7" w:rsidRDefault="00CA7296" w:rsidP="00CA7296">
      <w:pPr>
        <w:widowControl w:val="0"/>
        <w:autoSpaceDE w:val="0"/>
        <w:autoSpaceDN w:val="0"/>
        <w:adjustRightInd w:val="0"/>
        <w:spacing w:after="240" w:line="400" w:lineRule="atLeast"/>
        <w:rPr>
          <w:rFonts w:asciiTheme="majorHAnsi" w:hAnsiTheme="majorHAnsi" w:cs="Times"/>
          <w:color w:val="000000"/>
        </w:rPr>
      </w:pPr>
      <w:r w:rsidRPr="00F06CF7">
        <w:rPr>
          <w:rFonts w:asciiTheme="majorHAnsi" w:hAnsiTheme="majorHAnsi" w:cs="Times"/>
          <w:b/>
          <w:bCs/>
          <w:color w:val="00000A"/>
        </w:rPr>
        <w:t xml:space="preserve">Sur Internet : </w:t>
      </w:r>
    </w:p>
    <w:p w14:paraId="13380B67"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FF"/>
        </w:rPr>
      </w:pPr>
      <w:r w:rsidRPr="00F06CF7">
        <w:rPr>
          <w:rFonts w:asciiTheme="majorHAnsi" w:hAnsiTheme="majorHAnsi" w:cs="Times"/>
          <w:color w:val="00000A"/>
        </w:rPr>
        <w:t xml:space="preserve">Un vidéo-kit pédagogique proposé par Première ligne et France télévisions : </w:t>
      </w:r>
      <w:hyperlink r:id="rId25" w:history="1">
        <w:r w:rsidRPr="00D91C60">
          <w:rPr>
            <w:rStyle w:val="Lienhypertexte"/>
            <w:rFonts w:asciiTheme="majorHAnsi" w:hAnsiTheme="majorHAnsi" w:cs="Times"/>
          </w:rPr>
          <w:t>https://www.pltv.fr/complots-et-conspirations-apprends-a-reconnaitre-les-vrais-des-faux/</w:t>
        </w:r>
      </w:hyperlink>
    </w:p>
    <w:p w14:paraId="681A2B68" w14:textId="77777777" w:rsidR="00CA7296" w:rsidRPr="00F06CF7" w:rsidRDefault="00CA7296" w:rsidP="00CA7296">
      <w:pPr>
        <w:widowControl w:val="0"/>
        <w:autoSpaceDE w:val="0"/>
        <w:autoSpaceDN w:val="0"/>
        <w:adjustRightInd w:val="0"/>
        <w:spacing w:after="240" w:line="360" w:lineRule="atLeast"/>
        <w:rPr>
          <w:rFonts w:asciiTheme="majorHAnsi" w:hAnsiTheme="majorHAnsi" w:cs="Times"/>
          <w:color w:val="000000"/>
        </w:rPr>
      </w:pPr>
      <w:r w:rsidRPr="00F06CF7">
        <w:rPr>
          <w:rFonts w:asciiTheme="majorHAnsi" w:hAnsiTheme="majorHAnsi" w:cs="Times"/>
          <w:color w:val="00000A"/>
        </w:rPr>
        <w:t>Des conseils et de multiples liens pour les adolescents (articles, vidéos) :</w:t>
      </w:r>
      <w:r w:rsidRPr="00F06CF7">
        <w:rPr>
          <w:rFonts w:ascii="MS Mincho" w:eastAsia="MS Mincho" w:hAnsi="MS Mincho" w:cs="MS Mincho"/>
          <w:color w:val="00000A"/>
        </w:rPr>
        <w:t> </w:t>
      </w:r>
      <w:r w:rsidRPr="00F06CF7">
        <w:rPr>
          <w:rFonts w:asciiTheme="majorHAnsi" w:eastAsia="Webdings" w:hAnsiTheme="majorHAnsi" w:cs="Webdings"/>
          <w:color w:val="00000A"/>
        </w:rPr>
        <w:t></w:t>
      </w:r>
      <w:r w:rsidRPr="00F06CF7">
        <w:rPr>
          <w:rFonts w:asciiTheme="majorHAnsi" w:hAnsiTheme="majorHAnsi" w:cs="Times"/>
          <w:color w:val="00000A"/>
        </w:rPr>
        <w:t xml:space="preserve"> </w:t>
      </w:r>
      <w:hyperlink r:id="rId26" w:history="1">
        <w:r w:rsidRPr="00D91C60">
          <w:rPr>
            <w:rStyle w:val="Lienhypertexte"/>
            <w:rFonts w:asciiTheme="majorHAnsi" w:hAnsiTheme="majorHAnsi" w:cs="Times"/>
          </w:rPr>
          <w:t>http://www.gouvernement.fr/on-te-manipule</w:t>
        </w:r>
      </w:hyperlink>
      <w:r>
        <w:rPr>
          <w:rFonts w:asciiTheme="majorHAnsi" w:hAnsiTheme="majorHAnsi" w:cs="Times"/>
          <w:color w:val="0000FF"/>
        </w:rPr>
        <w:t xml:space="preserve"> </w:t>
      </w:r>
      <w:r w:rsidRPr="00F06CF7">
        <w:rPr>
          <w:rFonts w:ascii="MS Mincho" w:eastAsia="MS Mincho" w:hAnsi="MS Mincho" w:cs="MS Mincho"/>
          <w:color w:val="00000A"/>
        </w:rPr>
        <w:t> </w:t>
      </w:r>
      <w:r w:rsidRPr="00F06CF7">
        <w:rPr>
          <w:rFonts w:asciiTheme="majorHAnsi" w:eastAsia="Webdings" w:hAnsiTheme="majorHAnsi" w:cs="Webdings"/>
          <w:color w:val="00000A"/>
        </w:rPr>
        <w:t></w:t>
      </w:r>
      <w:r w:rsidRPr="00F06CF7">
        <w:rPr>
          <w:rFonts w:asciiTheme="majorHAnsi" w:hAnsiTheme="majorHAnsi" w:cs="Times"/>
          <w:color w:val="00000A"/>
        </w:rPr>
        <w:t xml:space="preserve"> </w:t>
      </w:r>
      <w:hyperlink r:id="rId27" w:history="1">
        <w:r w:rsidRPr="00D91C60">
          <w:rPr>
            <w:rStyle w:val="Lienhypertexte"/>
            <w:rFonts w:asciiTheme="majorHAnsi" w:hAnsiTheme="majorHAnsi" w:cs="Times"/>
          </w:rPr>
          <w:t>http://www.dailymotion.com/video/x3ldjd4_petite-methode-pour-demonter-une-theorie-du-complot_news</w:t>
        </w:r>
      </w:hyperlink>
      <w:r>
        <w:rPr>
          <w:rFonts w:asciiTheme="majorHAnsi" w:hAnsiTheme="majorHAnsi" w:cs="Times"/>
          <w:color w:val="0000FF"/>
        </w:rPr>
        <w:t xml:space="preserve"> </w:t>
      </w:r>
      <w:r w:rsidRPr="00F06CF7">
        <w:rPr>
          <w:rFonts w:asciiTheme="majorHAnsi" w:hAnsiTheme="majorHAnsi" w:cs="Times"/>
          <w:color w:val="0000FF"/>
        </w:rPr>
        <w:t xml:space="preserve"> </w:t>
      </w:r>
    </w:p>
    <w:p w14:paraId="4F002F70" w14:textId="77777777" w:rsidR="00CA7296" w:rsidRDefault="00CA7296" w:rsidP="00CA7296">
      <w:pPr>
        <w:widowControl w:val="0"/>
        <w:autoSpaceDE w:val="0"/>
        <w:autoSpaceDN w:val="0"/>
        <w:adjustRightInd w:val="0"/>
        <w:spacing w:after="240" w:line="360" w:lineRule="atLeast"/>
        <w:rPr>
          <w:rFonts w:asciiTheme="majorHAnsi" w:hAnsiTheme="majorHAnsi"/>
          <w:color w:val="000000"/>
        </w:rPr>
      </w:pPr>
      <w:r w:rsidRPr="00F06CF7">
        <w:rPr>
          <w:rFonts w:asciiTheme="majorHAnsi" w:hAnsiTheme="majorHAnsi" w:cs="Times"/>
          <w:color w:val="00000A"/>
        </w:rPr>
        <w:t xml:space="preserve">Le site de Stop Intox </w:t>
      </w:r>
      <w:r w:rsidRPr="00F06CF7">
        <w:rPr>
          <w:rFonts w:asciiTheme="majorHAnsi" w:hAnsiTheme="majorHAnsi"/>
          <w:color w:val="000000"/>
        </w:rPr>
        <w:t>(vidéos, formations et conférences publiques) :</w:t>
      </w:r>
    </w:p>
    <w:p w14:paraId="5528C2CA" w14:textId="77777777" w:rsidR="00CA7296" w:rsidRDefault="00CA7296" w:rsidP="00CA7296">
      <w:pPr>
        <w:widowControl w:val="0"/>
        <w:autoSpaceDE w:val="0"/>
        <w:autoSpaceDN w:val="0"/>
        <w:adjustRightInd w:val="0"/>
        <w:spacing w:after="240" w:line="360" w:lineRule="atLeast"/>
        <w:rPr>
          <w:rFonts w:ascii="MS Mincho" w:eastAsia="MS Mincho" w:hAnsi="MS Mincho" w:cs="MS Mincho"/>
          <w:color w:val="0000FF"/>
        </w:rPr>
      </w:pPr>
      <w:r w:rsidRPr="00F06CF7">
        <w:rPr>
          <w:rFonts w:asciiTheme="majorHAnsi" w:hAnsiTheme="majorHAnsi"/>
          <w:color w:val="000000"/>
        </w:rPr>
        <w:t xml:space="preserve"> </w:t>
      </w:r>
      <w:hyperlink r:id="rId28" w:history="1">
        <w:r w:rsidRPr="00D91C60">
          <w:rPr>
            <w:rStyle w:val="Lienhypertexte"/>
            <w:rFonts w:asciiTheme="majorHAnsi" w:hAnsiTheme="majorHAnsi"/>
          </w:rPr>
          <w:t>http://www.stopintox.fr/</w:t>
        </w:r>
      </w:hyperlink>
      <w:r>
        <w:rPr>
          <w:rFonts w:asciiTheme="majorHAnsi" w:hAnsiTheme="majorHAnsi"/>
          <w:color w:val="0000FF"/>
        </w:rPr>
        <w:t xml:space="preserve"> </w:t>
      </w:r>
      <w:r w:rsidRPr="00F06CF7">
        <w:rPr>
          <w:rFonts w:ascii="MS Mincho" w:eastAsia="MS Mincho" w:hAnsi="MS Mincho" w:cs="MS Mincho"/>
          <w:color w:val="0000FF"/>
        </w:rPr>
        <w:t> </w:t>
      </w:r>
    </w:p>
    <w:p w14:paraId="17C596D4"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0A"/>
        </w:rPr>
      </w:pPr>
      <w:r w:rsidRPr="00F06CF7">
        <w:rPr>
          <w:rFonts w:asciiTheme="majorHAnsi" w:hAnsiTheme="majorHAnsi" w:cs="Times"/>
          <w:color w:val="00000A"/>
        </w:rPr>
        <w:t>Un article du site « Les Décodeurs » (</w:t>
      </w:r>
      <w:r w:rsidRPr="00F06CF7">
        <w:rPr>
          <w:rFonts w:asciiTheme="majorHAnsi" w:hAnsiTheme="majorHAnsi" w:cs="Times"/>
          <w:b/>
          <w:bCs/>
          <w:i/>
          <w:iCs/>
          <w:color w:val="00000A"/>
        </w:rPr>
        <w:t>Le Monde</w:t>
      </w:r>
      <w:r w:rsidRPr="00F06CF7">
        <w:rPr>
          <w:rFonts w:asciiTheme="majorHAnsi" w:hAnsiTheme="majorHAnsi" w:cs="Times"/>
          <w:color w:val="00000A"/>
        </w:rPr>
        <w:t xml:space="preserve">) : </w:t>
      </w:r>
    </w:p>
    <w:p w14:paraId="1237F585" w14:textId="77777777" w:rsidR="00CA7296" w:rsidRPr="00F06CF7" w:rsidRDefault="00CA7296" w:rsidP="00CA7296">
      <w:pPr>
        <w:widowControl w:val="0"/>
        <w:autoSpaceDE w:val="0"/>
        <w:autoSpaceDN w:val="0"/>
        <w:adjustRightInd w:val="0"/>
        <w:spacing w:after="240" w:line="360" w:lineRule="atLeast"/>
        <w:rPr>
          <w:rFonts w:asciiTheme="majorHAnsi" w:hAnsiTheme="majorHAnsi" w:cs="Times"/>
          <w:color w:val="000000"/>
        </w:rPr>
      </w:pPr>
      <w:hyperlink r:id="rId29" w:history="1">
        <w:r w:rsidRPr="00D91C60">
          <w:rPr>
            <w:rStyle w:val="Lienhypertexte"/>
            <w:rFonts w:asciiTheme="majorHAnsi" w:hAnsiTheme="majorHAnsi" w:cs="Times"/>
          </w:rPr>
          <w:t>http://www.lemonde.fr/les-decodeurs/article/2017/01/23/decodex-comment-reconnaitre-une-theorie-complotiste_5067727_4355770.html</w:t>
        </w:r>
      </w:hyperlink>
      <w:r>
        <w:rPr>
          <w:rFonts w:asciiTheme="majorHAnsi" w:hAnsiTheme="majorHAnsi" w:cs="Times"/>
          <w:color w:val="0000FF"/>
        </w:rPr>
        <w:t xml:space="preserve">  </w:t>
      </w:r>
      <w:r w:rsidRPr="00F06CF7">
        <w:rPr>
          <w:rFonts w:asciiTheme="majorHAnsi" w:hAnsiTheme="majorHAnsi" w:cs="Times"/>
          <w:color w:val="0000FF"/>
        </w:rPr>
        <w:t xml:space="preserve"> </w:t>
      </w:r>
    </w:p>
    <w:p w14:paraId="07D2B321" w14:textId="77777777" w:rsidR="00CA7296" w:rsidRPr="00F06CF7" w:rsidRDefault="00CA7296" w:rsidP="00CA7296">
      <w:pPr>
        <w:widowControl w:val="0"/>
        <w:autoSpaceDE w:val="0"/>
        <w:autoSpaceDN w:val="0"/>
        <w:adjustRightInd w:val="0"/>
        <w:spacing w:after="240" w:line="440" w:lineRule="atLeast"/>
        <w:rPr>
          <w:rFonts w:asciiTheme="majorHAnsi" w:hAnsiTheme="majorHAnsi" w:cs="Times"/>
          <w:color w:val="000000"/>
        </w:rPr>
      </w:pPr>
      <w:r w:rsidRPr="00F06CF7">
        <w:rPr>
          <w:rFonts w:asciiTheme="majorHAnsi" w:hAnsiTheme="majorHAnsi" w:cs="Times"/>
          <w:b/>
          <w:bCs/>
          <w:color w:val="00000A"/>
        </w:rPr>
        <w:t xml:space="preserve">2. Qu'est-ce que les Illuminati ? </w:t>
      </w:r>
    </w:p>
    <w:p w14:paraId="392EBB3A"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0A"/>
        </w:rPr>
      </w:pPr>
      <w:r w:rsidRPr="00F06CF7">
        <w:rPr>
          <w:rFonts w:asciiTheme="majorHAnsi" w:hAnsiTheme="majorHAnsi" w:cs="Times"/>
          <w:color w:val="00000A"/>
        </w:rPr>
        <w:t xml:space="preserve">Une émission de radio : des adolescents interrogent une sociologue sur les Illuminati : </w:t>
      </w:r>
    </w:p>
    <w:p w14:paraId="0CC64DC6" w14:textId="75D26066" w:rsidR="00CA7296" w:rsidRPr="00832486" w:rsidRDefault="00CA7296" w:rsidP="00CA7296">
      <w:pPr>
        <w:widowControl w:val="0"/>
        <w:autoSpaceDE w:val="0"/>
        <w:autoSpaceDN w:val="0"/>
        <w:adjustRightInd w:val="0"/>
        <w:spacing w:after="240" w:line="360" w:lineRule="atLeast"/>
        <w:rPr>
          <w:rFonts w:asciiTheme="majorHAnsi" w:hAnsiTheme="majorHAnsi" w:cs="Times"/>
          <w:color w:val="000000"/>
        </w:rPr>
      </w:pPr>
      <w:hyperlink r:id="rId30" w:history="1">
        <w:r w:rsidRPr="00D91C60">
          <w:rPr>
            <w:rStyle w:val="Lienhypertexte"/>
            <w:rFonts w:asciiTheme="majorHAnsi" w:hAnsiTheme="majorHAnsi" w:cs="Times"/>
          </w:rPr>
          <w:t>http://www.francetvinfo.fr/replay-radio/france-info-junior/franceinfo-junior-les-illuminati-et-les-theories-du-complot-decryptes-par-des-questions-d-ados_2225023.html</w:t>
        </w:r>
      </w:hyperlink>
      <w:r>
        <w:rPr>
          <w:rFonts w:asciiTheme="majorHAnsi" w:hAnsiTheme="majorHAnsi" w:cs="Times"/>
          <w:color w:val="0000FF"/>
        </w:rPr>
        <w:t xml:space="preserve"> </w:t>
      </w:r>
      <w:r w:rsidRPr="00F06CF7">
        <w:rPr>
          <w:rFonts w:asciiTheme="majorHAnsi" w:hAnsiTheme="majorHAnsi" w:cs="Times"/>
          <w:color w:val="0000FF"/>
        </w:rPr>
        <w:t xml:space="preserve"> </w:t>
      </w:r>
    </w:p>
    <w:p w14:paraId="2EA249DF" w14:textId="77777777" w:rsidR="00CA7296" w:rsidRPr="00F06CF7" w:rsidRDefault="00CA7296" w:rsidP="00CA7296">
      <w:pPr>
        <w:widowControl w:val="0"/>
        <w:autoSpaceDE w:val="0"/>
        <w:autoSpaceDN w:val="0"/>
        <w:adjustRightInd w:val="0"/>
        <w:spacing w:after="240" w:line="360" w:lineRule="atLeast"/>
        <w:rPr>
          <w:rFonts w:asciiTheme="majorHAnsi" w:hAnsiTheme="majorHAnsi" w:cs="Times"/>
          <w:color w:val="000000"/>
        </w:rPr>
      </w:pPr>
      <w:r w:rsidRPr="00F06CF7">
        <w:rPr>
          <w:rFonts w:asciiTheme="majorHAnsi" w:hAnsiTheme="majorHAnsi" w:cs="Times"/>
          <w:color w:val="00000A"/>
        </w:rPr>
        <w:t xml:space="preserve">Deux vidéos : </w:t>
      </w:r>
    </w:p>
    <w:p w14:paraId="22F8B88B" w14:textId="77777777" w:rsidR="00CA7296" w:rsidRPr="00F06CF7" w:rsidRDefault="00CA7296" w:rsidP="00CA7296">
      <w:pPr>
        <w:widowControl w:val="0"/>
        <w:autoSpaceDE w:val="0"/>
        <w:autoSpaceDN w:val="0"/>
        <w:adjustRightInd w:val="0"/>
        <w:spacing w:after="240" w:line="360" w:lineRule="atLeast"/>
        <w:rPr>
          <w:rFonts w:asciiTheme="majorHAnsi" w:hAnsiTheme="majorHAnsi" w:cs="Times"/>
          <w:color w:val="000000"/>
        </w:rPr>
      </w:pPr>
      <w:hyperlink r:id="rId31" w:history="1">
        <w:r w:rsidRPr="00D91C60">
          <w:rPr>
            <w:rStyle w:val="Lienhypertexte"/>
            <w:rFonts w:asciiTheme="majorHAnsi" w:hAnsiTheme="majorHAnsi" w:cs="Times"/>
          </w:rPr>
          <w:t>http://www.stopintox.fr/enquetes/vive-les-illuminati/</w:t>
        </w:r>
      </w:hyperlink>
      <w:r>
        <w:rPr>
          <w:rFonts w:asciiTheme="majorHAnsi" w:hAnsiTheme="majorHAnsi" w:cs="Times"/>
          <w:color w:val="0000FF"/>
        </w:rPr>
        <w:t xml:space="preserve"> </w:t>
      </w:r>
      <w:r w:rsidRPr="00F06CF7">
        <w:rPr>
          <w:rFonts w:asciiTheme="majorHAnsi" w:hAnsiTheme="majorHAnsi" w:cs="Times"/>
          <w:color w:val="0000FF"/>
        </w:rPr>
        <w:t xml:space="preserve"> </w:t>
      </w:r>
      <w:r>
        <w:rPr>
          <w:rFonts w:asciiTheme="majorHAnsi" w:hAnsiTheme="majorHAnsi" w:cs="Times"/>
          <w:color w:val="00000A"/>
        </w:rPr>
        <w:t xml:space="preserve">    </w:t>
      </w:r>
      <w:hyperlink r:id="rId32" w:history="1">
        <w:r w:rsidRPr="00D91C60">
          <w:rPr>
            <w:rStyle w:val="Lienhypertexte"/>
            <w:rFonts w:asciiTheme="majorHAnsi" w:hAnsiTheme="majorHAnsi" w:cs="Times"/>
            <w:b/>
            <w:bCs/>
          </w:rPr>
          <w:t>https://www.youtube.com/watch?v=Z9uDmY-aj64</w:t>
        </w:r>
      </w:hyperlink>
      <w:r>
        <w:rPr>
          <w:rFonts w:asciiTheme="majorHAnsi" w:hAnsiTheme="majorHAnsi" w:cs="Times"/>
          <w:b/>
          <w:bCs/>
          <w:color w:val="0000FF"/>
        </w:rPr>
        <w:t xml:space="preserve"> </w:t>
      </w:r>
      <w:r w:rsidRPr="00F06CF7">
        <w:rPr>
          <w:rFonts w:asciiTheme="majorHAnsi" w:hAnsiTheme="majorHAnsi" w:cs="Times"/>
          <w:b/>
          <w:bCs/>
          <w:color w:val="0000FF"/>
        </w:rPr>
        <w:t xml:space="preserve"> </w:t>
      </w:r>
    </w:p>
    <w:p w14:paraId="3ACC7FBE" w14:textId="77777777" w:rsidR="00CA7296" w:rsidRPr="00F06CF7" w:rsidRDefault="00CA7296" w:rsidP="00CA7296">
      <w:pPr>
        <w:widowControl w:val="0"/>
        <w:autoSpaceDE w:val="0"/>
        <w:autoSpaceDN w:val="0"/>
        <w:adjustRightInd w:val="0"/>
        <w:spacing w:after="240" w:line="440" w:lineRule="atLeast"/>
        <w:rPr>
          <w:rFonts w:asciiTheme="majorHAnsi" w:hAnsiTheme="majorHAnsi" w:cs="Times"/>
          <w:color w:val="000000"/>
        </w:rPr>
      </w:pPr>
      <w:r w:rsidRPr="00F06CF7">
        <w:rPr>
          <w:rFonts w:asciiTheme="majorHAnsi" w:hAnsiTheme="majorHAnsi" w:cs="Times"/>
          <w:b/>
          <w:bCs/>
          <w:color w:val="00000A"/>
        </w:rPr>
        <w:t xml:space="preserve">3. Où mutualiser, échanger entre professionnels de l'éducation sur le complotisme ? </w:t>
      </w:r>
    </w:p>
    <w:p w14:paraId="524D6E4B"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FF"/>
        </w:rPr>
      </w:pPr>
      <w:r w:rsidRPr="00F06CF7">
        <w:rPr>
          <w:rFonts w:asciiTheme="majorHAnsi" w:hAnsiTheme="majorHAnsi" w:cs="Times"/>
          <w:color w:val="000000"/>
        </w:rPr>
        <w:t xml:space="preserve">Le Cercle des </w:t>
      </w:r>
      <w:r w:rsidRPr="00F06CF7">
        <w:rPr>
          <w:rFonts w:asciiTheme="majorHAnsi" w:hAnsiTheme="majorHAnsi" w:cs="Times"/>
          <w:b/>
          <w:bCs/>
          <w:i/>
          <w:iCs/>
          <w:color w:val="000000"/>
        </w:rPr>
        <w:t xml:space="preserve">Cahiers pédagogiques </w:t>
      </w:r>
      <w:r w:rsidRPr="00F06CF7">
        <w:rPr>
          <w:rFonts w:asciiTheme="majorHAnsi" w:hAnsiTheme="majorHAnsi" w:cs="Times"/>
          <w:color w:val="0000FF"/>
        </w:rPr>
        <w:t xml:space="preserve">: </w:t>
      </w:r>
    </w:p>
    <w:p w14:paraId="7F8D1E04" w14:textId="77777777" w:rsidR="00CA7296" w:rsidRPr="00F06CF7" w:rsidRDefault="00CA7296" w:rsidP="00CA7296">
      <w:pPr>
        <w:widowControl w:val="0"/>
        <w:autoSpaceDE w:val="0"/>
        <w:autoSpaceDN w:val="0"/>
        <w:adjustRightInd w:val="0"/>
        <w:spacing w:after="240" w:line="360" w:lineRule="atLeast"/>
        <w:rPr>
          <w:rFonts w:asciiTheme="majorHAnsi" w:hAnsiTheme="majorHAnsi" w:cs="Times"/>
          <w:color w:val="000000"/>
        </w:rPr>
      </w:pPr>
      <w:hyperlink r:id="rId33" w:history="1">
        <w:r w:rsidRPr="00D91C60">
          <w:rPr>
            <w:rStyle w:val="Lienhypertexte"/>
            <w:rFonts w:asciiTheme="majorHAnsi" w:hAnsiTheme="majorHAnsi" w:cs="Times"/>
          </w:rPr>
          <w:t>http://cercles.cahiers-pedagogiques.com/fil/3601029/la-theorie-du-complot?page=0%2C0</w:t>
        </w:r>
      </w:hyperlink>
      <w:r>
        <w:rPr>
          <w:rFonts w:asciiTheme="majorHAnsi" w:hAnsiTheme="majorHAnsi" w:cs="Times"/>
          <w:color w:val="0000FF"/>
        </w:rPr>
        <w:t xml:space="preserve"> </w:t>
      </w:r>
      <w:r w:rsidRPr="00F06CF7">
        <w:rPr>
          <w:rFonts w:ascii="MS Mincho" w:eastAsia="MS Mincho" w:hAnsi="MS Mincho" w:cs="MS Mincho"/>
          <w:color w:val="0000FF"/>
        </w:rPr>
        <w:t> </w:t>
      </w:r>
      <w:r w:rsidRPr="00F06CF7">
        <w:rPr>
          <w:rFonts w:asciiTheme="majorHAnsi" w:hAnsiTheme="majorHAnsi" w:cs="Times"/>
          <w:i/>
          <w:iCs/>
          <w:color w:val="00000A"/>
        </w:rPr>
        <w:t xml:space="preserve"> </w:t>
      </w:r>
    </w:p>
    <w:p w14:paraId="63C5796F"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FF"/>
        </w:rPr>
      </w:pPr>
      <w:r w:rsidRPr="00F06CF7">
        <w:rPr>
          <w:rFonts w:asciiTheme="majorHAnsi" w:hAnsiTheme="majorHAnsi" w:cs="Times"/>
          <w:color w:val="000000"/>
        </w:rPr>
        <w:t xml:space="preserve">Le Padlet d'Elsie Russier (CLEMI Nantes) </w:t>
      </w:r>
      <w:r w:rsidRPr="00F06CF7">
        <w:rPr>
          <w:rFonts w:asciiTheme="majorHAnsi" w:hAnsiTheme="majorHAnsi" w:cs="Times"/>
          <w:color w:val="0000FF"/>
        </w:rPr>
        <w:t xml:space="preserve">: </w:t>
      </w:r>
    </w:p>
    <w:p w14:paraId="29D08C70" w14:textId="77777777" w:rsidR="00CA7296" w:rsidRPr="00776E2A" w:rsidRDefault="00CA7296" w:rsidP="00CA7296">
      <w:pPr>
        <w:widowControl w:val="0"/>
        <w:autoSpaceDE w:val="0"/>
        <w:autoSpaceDN w:val="0"/>
        <w:adjustRightInd w:val="0"/>
        <w:spacing w:after="240" w:line="360" w:lineRule="atLeast"/>
        <w:rPr>
          <w:rFonts w:asciiTheme="majorHAnsi" w:hAnsiTheme="majorHAnsi" w:cs="Times"/>
          <w:color w:val="0000FF"/>
          <w:lang w:val="en-US"/>
        </w:rPr>
      </w:pPr>
      <w:hyperlink r:id="rId34" w:history="1">
        <w:r w:rsidRPr="00776E2A">
          <w:rPr>
            <w:rStyle w:val="Lienhypertexte"/>
            <w:rFonts w:asciiTheme="majorHAnsi" w:hAnsiTheme="majorHAnsi" w:cs="Times"/>
            <w:lang w:val="en-US"/>
          </w:rPr>
          <w:t>https://padlet.com/elsierussier/rumeur</w:t>
        </w:r>
      </w:hyperlink>
      <w:r w:rsidRPr="00776E2A">
        <w:rPr>
          <w:rFonts w:asciiTheme="majorHAnsi" w:hAnsiTheme="majorHAnsi" w:cs="Times"/>
          <w:color w:val="0000FF"/>
          <w:lang w:val="en-US"/>
        </w:rPr>
        <w:t xml:space="preserve"> </w:t>
      </w:r>
    </w:p>
    <w:p w14:paraId="40A87ADB" w14:textId="77777777" w:rsidR="00CA7296" w:rsidRPr="00776E2A" w:rsidRDefault="00CA7296" w:rsidP="00CA7296">
      <w:pPr>
        <w:widowControl w:val="0"/>
        <w:autoSpaceDE w:val="0"/>
        <w:autoSpaceDN w:val="0"/>
        <w:adjustRightInd w:val="0"/>
        <w:spacing w:after="240" w:line="360" w:lineRule="atLeast"/>
        <w:rPr>
          <w:rFonts w:asciiTheme="majorHAnsi" w:hAnsiTheme="majorHAnsi" w:cs="Times"/>
          <w:color w:val="000000"/>
          <w:lang w:val="en-US"/>
        </w:rPr>
      </w:pPr>
      <w:r w:rsidRPr="00776E2A">
        <w:rPr>
          <w:rFonts w:asciiTheme="majorHAnsi" w:hAnsiTheme="majorHAnsi" w:cs="Times"/>
          <w:color w:val="000000"/>
          <w:lang w:val="en-US"/>
        </w:rPr>
        <w:t xml:space="preserve">Les Pearltrees : </w:t>
      </w:r>
    </w:p>
    <w:p w14:paraId="1A7DF90E"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FF"/>
        </w:rPr>
      </w:pPr>
      <w:r w:rsidRPr="00F06CF7">
        <w:rPr>
          <w:rFonts w:asciiTheme="majorHAnsi" w:hAnsiTheme="majorHAnsi" w:cs="Times"/>
          <w:color w:val="00000A"/>
        </w:rPr>
        <w:t xml:space="preserve">• </w:t>
      </w:r>
      <w:r w:rsidRPr="00F06CF7">
        <w:rPr>
          <w:rFonts w:asciiTheme="majorHAnsi" w:hAnsiTheme="majorHAnsi" w:cs="Times"/>
          <w:color w:val="000000"/>
        </w:rPr>
        <w:t xml:space="preserve">du CLEMI </w:t>
      </w:r>
      <w:r w:rsidRPr="00F06CF7">
        <w:rPr>
          <w:rFonts w:asciiTheme="majorHAnsi" w:hAnsiTheme="majorHAnsi" w:cs="Times"/>
          <w:color w:val="0000FF"/>
        </w:rPr>
        <w:t>:</w:t>
      </w:r>
    </w:p>
    <w:p w14:paraId="6DC84B3A"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FF"/>
        </w:rPr>
      </w:pPr>
      <w:hyperlink r:id="rId35" w:history="1">
        <w:r w:rsidRPr="00D91C60">
          <w:rPr>
            <w:rStyle w:val="Lienhypertexte"/>
            <w:rFonts w:asciiTheme="majorHAnsi" w:hAnsiTheme="majorHAnsi" w:cs="Times"/>
          </w:rPr>
          <w:t>http://www.pearltrees.com/t/eduquer-information-spme2015/rumeurs-theories-complot/id13817902</w:t>
        </w:r>
      </w:hyperlink>
      <w:r w:rsidRPr="00F06CF7">
        <w:rPr>
          <w:rFonts w:asciiTheme="majorHAnsi" w:hAnsiTheme="majorHAnsi" w:cs="Times"/>
          <w:color w:val="0000FF"/>
        </w:rPr>
        <w:t xml:space="preserve"> </w:t>
      </w:r>
    </w:p>
    <w:p w14:paraId="37FAD24D" w14:textId="77777777" w:rsidR="00CA7296" w:rsidRPr="00F06CF7" w:rsidRDefault="00CA7296" w:rsidP="00CA7296">
      <w:pPr>
        <w:widowControl w:val="0"/>
        <w:autoSpaceDE w:val="0"/>
        <w:autoSpaceDN w:val="0"/>
        <w:adjustRightInd w:val="0"/>
        <w:spacing w:after="240" w:line="360" w:lineRule="atLeast"/>
        <w:rPr>
          <w:rFonts w:asciiTheme="majorHAnsi" w:hAnsiTheme="majorHAnsi" w:cs="Times"/>
          <w:color w:val="000000"/>
        </w:rPr>
      </w:pPr>
      <w:hyperlink r:id="rId36" w:history="1">
        <w:r w:rsidRPr="00D91C60">
          <w:rPr>
            <w:rStyle w:val="Lienhypertexte"/>
            <w:rFonts w:asciiTheme="majorHAnsi" w:hAnsiTheme="majorHAnsi" w:cs="Times"/>
          </w:rPr>
          <w:t>http://www.pearltrees.com/lvighier/conspirationnisme-complotisme/id13734534</w:t>
        </w:r>
      </w:hyperlink>
      <w:r>
        <w:rPr>
          <w:rFonts w:asciiTheme="majorHAnsi" w:hAnsiTheme="majorHAnsi" w:cs="Times"/>
          <w:color w:val="0000FF"/>
        </w:rPr>
        <w:t xml:space="preserve"> </w:t>
      </w:r>
      <w:r w:rsidRPr="00F06CF7">
        <w:rPr>
          <w:rFonts w:asciiTheme="majorHAnsi" w:hAnsiTheme="majorHAnsi" w:cs="Times"/>
          <w:color w:val="0000FF"/>
        </w:rPr>
        <w:t xml:space="preserve"> </w:t>
      </w:r>
    </w:p>
    <w:p w14:paraId="2C62B2E9" w14:textId="77777777" w:rsidR="00CA7296" w:rsidRPr="003B59C0" w:rsidRDefault="00CA7296" w:rsidP="00CA7296">
      <w:pPr>
        <w:widowControl w:val="0"/>
        <w:autoSpaceDE w:val="0"/>
        <w:autoSpaceDN w:val="0"/>
        <w:adjustRightInd w:val="0"/>
        <w:spacing w:after="240" w:line="440" w:lineRule="atLeast"/>
        <w:rPr>
          <w:rFonts w:asciiTheme="majorHAnsi" w:hAnsiTheme="majorHAnsi" w:cs="Times"/>
          <w:b/>
          <w:color w:val="000000"/>
        </w:rPr>
      </w:pPr>
      <w:r w:rsidRPr="003B59C0">
        <w:rPr>
          <w:rFonts w:asciiTheme="majorHAnsi" w:hAnsiTheme="majorHAnsi" w:cs="Times"/>
          <w:b/>
          <w:bCs/>
          <w:color w:val="00000A"/>
        </w:rPr>
        <w:t xml:space="preserve">4. Où trouver des exemples de séquences didactiques ? </w:t>
      </w:r>
    </w:p>
    <w:p w14:paraId="61764D70"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00"/>
        </w:rPr>
      </w:pPr>
      <w:r w:rsidRPr="00F06CF7">
        <w:rPr>
          <w:rFonts w:asciiTheme="majorHAnsi" w:hAnsiTheme="majorHAnsi" w:cs="Times"/>
          <w:color w:val="000000"/>
        </w:rPr>
        <w:t xml:space="preserve">Le module pédagogique du TDC 1104. Un EPI intitulé « rumeur et désinformation. Comment vérifier l’information. »: </w:t>
      </w:r>
    </w:p>
    <w:p w14:paraId="1285B5C1" w14:textId="77777777" w:rsidR="00CA7296" w:rsidRPr="00776E2A" w:rsidRDefault="00CA7296" w:rsidP="00CA7296">
      <w:pPr>
        <w:widowControl w:val="0"/>
        <w:autoSpaceDE w:val="0"/>
        <w:autoSpaceDN w:val="0"/>
        <w:adjustRightInd w:val="0"/>
        <w:spacing w:after="240" w:line="360" w:lineRule="atLeast"/>
        <w:rPr>
          <w:rFonts w:ascii="MS Mincho" w:eastAsia="MS Mincho" w:hAnsi="MS Mincho" w:cs="MS Mincho"/>
          <w:color w:val="0000FF"/>
        </w:rPr>
      </w:pPr>
      <w:hyperlink r:id="rId37" w:history="1">
        <w:r w:rsidRPr="00D91C60">
          <w:rPr>
            <w:rStyle w:val="Lienhypertexte"/>
            <w:rFonts w:asciiTheme="majorHAnsi" w:hAnsiTheme="majorHAnsi" w:cs="Times"/>
          </w:rPr>
          <w:t>https://cdn.reseau-canope.fr/archivage/tdc/TDC1104Web/WebReader.html</w:t>
        </w:r>
      </w:hyperlink>
      <w:r>
        <w:rPr>
          <w:rFonts w:asciiTheme="majorHAnsi" w:hAnsiTheme="majorHAnsi" w:cs="Times"/>
          <w:color w:val="0000FF"/>
        </w:rPr>
        <w:t xml:space="preserve"> </w:t>
      </w:r>
      <w:r w:rsidRPr="00776E2A">
        <w:rPr>
          <w:rFonts w:ascii="MS Mincho" w:eastAsia="MS Mincho" w:hAnsi="MS Mincho" w:cs="MS Mincho"/>
          <w:color w:val="0000FF"/>
        </w:rPr>
        <w:t> </w:t>
      </w:r>
    </w:p>
    <w:p w14:paraId="2E9A6E74"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00"/>
        </w:rPr>
      </w:pPr>
      <w:r w:rsidRPr="00F06CF7">
        <w:rPr>
          <w:rFonts w:asciiTheme="majorHAnsi" w:hAnsiTheme="majorHAnsi" w:cs="Times"/>
          <w:color w:val="000000"/>
        </w:rPr>
        <w:t xml:space="preserve">Le blog de Elsie Russier : </w:t>
      </w:r>
    </w:p>
    <w:p w14:paraId="758C1A99" w14:textId="77777777" w:rsidR="00CA7296" w:rsidRDefault="00CA7296" w:rsidP="00CA7296">
      <w:pPr>
        <w:widowControl w:val="0"/>
        <w:autoSpaceDE w:val="0"/>
        <w:autoSpaceDN w:val="0"/>
        <w:adjustRightInd w:val="0"/>
        <w:spacing w:after="240" w:line="360" w:lineRule="atLeast"/>
        <w:rPr>
          <w:rFonts w:ascii="MS Mincho" w:eastAsia="MS Mincho" w:hAnsi="MS Mincho" w:cs="MS Mincho"/>
          <w:color w:val="0000FF"/>
        </w:rPr>
      </w:pPr>
      <w:hyperlink r:id="rId38" w:history="1">
        <w:r w:rsidRPr="00D91C60">
          <w:rPr>
            <w:rStyle w:val="Lienhypertexte"/>
            <w:rFonts w:asciiTheme="majorHAnsi" w:hAnsiTheme="majorHAnsi" w:cs="Times"/>
          </w:rPr>
          <w:t>https://formationrumeurs.wordpress.com/</w:t>
        </w:r>
      </w:hyperlink>
      <w:r>
        <w:rPr>
          <w:rFonts w:asciiTheme="majorHAnsi" w:hAnsiTheme="majorHAnsi" w:cs="Times"/>
          <w:color w:val="0000FF"/>
        </w:rPr>
        <w:t xml:space="preserve"> </w:t>
      </w:r>
      <w:r w:rsidRPr="00F06CF7">
        <w:rPr>
          <w:rFonts w:ascii="MS Mincho" w:eastAsia="MS Mincho" w:hAnsi="MS Mincho" w:cs="MS Mincho"/>
          <w:color w:val="0000FF"/>
        </w:rPr>
        <w:t> </w:t>
      </w:r>
    </w:p>
    <w:p w14:paraId="1AE56435"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0A"/>
        </w:rPr>
      </w:pPr>
      <w:r w:rsidRPr="00F06CF7">
        <w:rPr>
          <w:rFonts w:asciiTheme="majorHAnsi" w:hAnsiTheme="majorHAnsi" w:cs="Times"/>
          <w:color w:val="00000A"/>
        </w:rPr>
        <w:t xml:space="preserve">Une séance pédagogique proposée par Lionel Vighier : </w:t>
      </w:r>
    </w:p>
    <w:p w14:paraId="6D420C35" w14:textId="77777777" w:rsidR="00CA7296" w:rsidRPr="003B59C0" w:rsidRDefault="00CA7296" w:rsidP="00CA7296">
      <w:pPr>
        <w:widowControl w:val="0"/>
        <w:autoSpaceDE w:val="0"/>
        <w:autoSpaceDN w:val="0"/>
        <w:adjustRightInd w:val="0"/>
        <w:spacing w:after="240" w:line="360" w:lineRule="atLeast"/>
        <w:rPr>
          <w:rFonts w:asciiTheme="majorHAnsi" w:hAnsiTheme="majorHAnsi" w:cs="Times"/>
          <w:color w:val="0000FF"/>
        </w:rPr>
      </w:pPr>
      <w:hyperlink r:id="rId39" w:history="1">
        <w:r w:rsidRPr="00D91C60">
          <w:rPr>
            <w:rStyle w:val="Lienhypertexte"/>
            <w:rFonts w:asciiTheme="majorHAnsi" w:hAnsiTheme="majorHAnsi" w:cs="Times"/>
          </w:rPr>
          <w:t>http://blog.ac-versailles.fr/francaisvighier/index.php/post/12/07/2015/Comme-par-hasard</w:t>
        </w:r>
      </w:hyperlink>
    </w:p>
    <w:p w14:paraId="19DB4DFC" w14:textId="77777777" w:rsidR="00CA7296" w:rsidRPr="003B59C0" w:rsidRDefault="00CA7296" w:rsidP="00CA7296">
      <w:pPr>
        <w:widowControl w:val="0"/>
        <w:autoSpaceDE w:val="0"/>
        <w:autoSpaceDN w:val="0"/>
        <w:adjustRightInd w:val="0"/>
        <w:spacing w:after="240" w:line="440" w:lineRule="atLeast"/>
        <w:rPr>
          <w:rFonts w:asciiTheme="majorHAnsi" w:hAnsiTheme="majorHAnsi" w:cs="Times"/>
          <w:b/>
          <w:color w:val="000000"/>
        </w:rPr>
      </w:pPr>
      <w:r w:rsidRPr="003B59C0">
        <w:rPr>
          <w:rFonts w:asciiTheme="majorHAnsi" w:hAnsiTheme="majorHAnsi" w:cs="Times"/>
          <w:b/>
          <w:bCs/>
          <w:color w:val="00000A"/>
        </w:rPr>
        <w:t xml:space="preserve">5. Pourquoi les théories du complot, les rumeurs marchent-elles si bien ? </w:t>
      </w:r>
    </w:p>
    <w:p w14:paraId="0D4B726C"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FF"/>
        </w:rPr>
      </w:pPr>
      <w:hyperlink r:id="rId40" w:history="1">
        <w:r w:rsidRPr="00D91C60">
          <w:rPr>
            <w:rStyle w:val="Lienhypertexte"/>
            <w:rFonts w:asciiTheme="majorHAnsi" w:hAnsiTheme="majorHAnsi" w:cs="Times"/>
          </w:rPr>
          <w:t>http://www.slate.fr/story/100799/facebook-theorie-complot</w:t>
        </w:r>
      </w:hyperlink>
    </w:p>
    <w:p w14:paraId="227163B7"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FF"/>
        </w:rPr>
      </w:pPr>
      <w:hyperlink r:id="rId41" w:history="1">
        <w:r w:rsidRPr="00D91C60">
          <w:rPr>
            <w:rStyle w:val="Lienhypertexte"/>
            <w:rFonts w:asciiTheme="majorHAnsi" w:hAnsiTheme="majorHAnsi" w:cs="Times"/>
          </w:rPr>
          <w:t>http://www.bfmtv.com/societe/pourquoi-les-theories-du-complot-cartonnent-945283.html</w:t>
        </w:r>
      </w:hyperlink>
    </w:p>
    <w:p w14:paraId="730B2C15" w14:textId="77777777" w:rsidR="00CA7296" w:rsidRPr="00F06CF7" w:rsidRDefault="00CA7296" w:rsidP="00CA7296">
      <w:pPr>
        <w:widowControl w:val="0"/>
        <w:autoSpaceDE w:val="0"/>
        <w:autoSpaceDN w:val="0"/>
        <w:adjustRightInd w:val="0"/>
        <w:spacing w:after="240" w:line="360" w:lineRule="atLeast"/>
        <w:rPr>
          <w:rFonts w:asciiTheme="majorHAnsi" w:hAnsiTheme="majorHAnsi" w:cs="Times"/>
          <w:color w:val="000000"/>
        </w:rPr>
      </w:pPr>
      <w:hyperlink r:id="rId42" w:history="1">
        <w:r w:rsidRPr="00D91C60">
          <w:rPr>
            <w:rStyle w:val="Lienhypertexte"/>
            <w:rFonts w:asciiTheme="majorHAnsi" w:hAnsiTheme="majorHAnsi" w:cs="Times"/>
          </w:rPr>
          <w:t>http://www.franceinter.fr/emission-service-public-pourquoi-les-theories-du-complot-seduisent-elles-nos-enfants</w:t>
        </w:r>
      </w:hyperlink>
      <w:r>
        <w:rPr>
          <w:rFonts w:asciiTheme="majorHAnsi" w:hAnsiTheme="majorHAnsi" w:cs="Times"/>
          <w:color w:val="0000FF"/>
        </w:rPr>
        <w:t xml:space="preserve"> </w:t>
      </w:r>
      <w:r w:rsidRPr="00F06CF7">
        <w:rPr>
          <w:rFonts w:asciiTheme="majorHAnsi" w:hAnsiTheme="majorHAnsi" w:cs="Times"/>
          <w:color w:val="0000FF"/>
        </w:rPr>
        <w:t xml:space="preserve"> </w:t>
      </w:r>
    </w:p>
    <w:p w14:paraId="3CD81968" w14:textId="1A54B9E5" w:rsidR="00CA7296" w:rsidRPr="00832486" w:rsidRDefault="00CA7296" w:rsidP="00CA7296">
      <w:pPr>
        <w:widowControl w:val="0"/>
        <w:autoSpaceDE w:val="0"/>
        <w:autoSpaceDN w:val="0"/>
        <w:adjustRightInd w:val="0"/>
        <w:spacing w:after="240" w:line="360" w:lineRule="atLeast"/>
        <w:rPr>
          <w:rFonts w:asciiTheme="majorHAnsi" w:hAnsiTheme="majorHAnsi" w:cs="Times"/>
          <w:color w:val="0000FF"/>
        </w:rPr>
      </w:pPr>
      <w:hyperlink r:id="rId43" w:history="1">
        <w:r w:rsidRPr="00D91C60">
          <w:rPr>
            <w:rStyle w:val="Lienhypertexte"/>
            <w:rFonts w:asciiTheme="majorHAnsi" w:hAnsiTheme="majorHAnsi" w:cs="Times"/>
          </w:rPr>
          <w:t>http://education.francetv.fr/emissions/t-as-tout-compris/decryptages/la-diffusion-de-la-rumeur-sur-internet_452072</w:t>
        </w:r>
      </w:hyperlink>
    </w:p>
    <w:p w14:paraId="49536F91" w14:textId="77777777" w:rsidR="00CA7296" w:rsidRPr="00F06CF7" w:rsidRDefault="00CA7296" w:rsidP="00CA7296">
      <w:pPr>
        <w:widowControl w:val="0"/>
        <w:autoSpaceDE w:val="0"/>
        <w:autoSpaceDN w:val="0"/>
        <w:adjustRightInd w:val="0"/>
        <w:spacing w:after="240" w:line="440" w:lineRule="atLeast"/>
        <w:rPr>
          <w:rFonts w:asciiTheme="majorHAnsi" w:hAnsiTheme="majorHAnsi" w:cs="Times"/>
          <w:color w:val="000000"/>
        </w:rPr>
      </w:pPr>
      <w:r w:rsidRPr="00F06CF7">
        <w:rPr>
          <w:rFonts w:asciiTheme="majorHAnsi" w:hAnsiTheme="majorHAnsi" w:cs="Times"/>
          <w:b/>
          <w:bCs/>
          <w:color w:val="00000A"/>
        </w:rPr>
        <w:t xml:space="preserve">6. Vidéos d’élèves </w:t>
      </w:r>
    </w:p>
    <w:p w14:paraId="20EBDDC7" w14:textId="77777777" w:rsidR="00CA7296" w:rsidRPr="00F06CF7" w:rsidRDefault="00CA7296" w:rsidP="00CA7296">
      <w:pPr>
        <w:widowControl w:val="0"/>
        <w:autoSpaceDE w:val="0"/>
        <w:autoSpaceDN w:val="0"/>
        <w:adjustRightInd w:val="0"/>
        <w:spacing w:after="240" w:line="360" w:lineRule="atLeast"/>
        <w:rPr>
          <w:rFonts w:asciiTheme="majorHAnsi" w:hAnsiTheme="majorHAnsi" w:cs="Times"/>
          <w:color w:val="000000"/>
        </w:rPr>
      </w:pPr>
      <w:hyperlink r:id="rId44" w:history="1">
        <w:r w:rsidRPr="00D91C60">
          <w:rPr>
            <w:rStyle w:val="Lienhypertexte"/>
            <w:rFonts w:asciiTheme="majorHAnsi" w:hAnsiTheme="majorHAnsi" w:cs="Times"/>
            <w:b/>
            <w:bCs/>
          </w:rPr>
          <w:t>https://mediacad.ac-nantes.fr/download.php?t=0V9nIs5cbs5JS9KjI9C1PusVslHVb6&amp;e=mp4</w:t>
        </w:r>
      </w:hyperlink>
      <w:r>
        <w:rPr>
          <w:rFonts w:asciiTheme="majorHAnsi" w:hAnsiTheme="majorHAnsi" w:cs="Times"/>
          <w:b/>
          <w:bCs/>
          <w:color w:val="0000FF"/>
        </w:rPr>
        <w:t xml:space="preserve"> </w:t>
      </w:r>
      <w:r w:rsidRPr="00F06CF7">
        <w:rPr>
          <w:rFonts w:asciiTheme="majorHAnsi" w:hAnsiTheme="majorHAnsi" w:cs="Times"/>
          <w:b/>
          <w:bCs/>
          <w:color w:val="0000FF"/>
        </w:rPr>
        <w:t xml:space="preserve"> </w:t>
      </w:r>
    </w:p>
    <w:p w14:paraId="13A7D571" w14:textId="77777777" w:rsidR="00CA7296" w:rsidRPr="00F06CF7" w:rsidRDefault="00CA7296" w:rsidP="00CA7296">
      <w:pPr>
        <w:widowControl w:val="0"/>
        <w:autoSpaceDE w:val="0"/>
        <w:autoSpaceDN w:val="0"/>
        <w:adjustRightInd w:val="0"/>
        <w:spacing w:after="240" w:line="360" w:lineRule="atLeast"/>
        <w:rPr>
          <w:rFonts w:asciiTheme="majorHAnsi" w:hAnsiTheme="majorHAnsi" w:cs="Times"/>
          <w:color w:val="000000"/>
        </w:rPr>
      </w:pPr>
      <w:r w:rsidRPr="00F06CF7">
        <w:rPr>
          <w:rFonts w:asciiTheme="majorHAnsi" w:hAnsiTheme="majorHAnsi" w:cs="Times"/>
          <w:color w:val="00000A"/>
        </w:rPr>
        <w:t xml:space="preserve">vidéo réalisée par des élèves de seconde du LPO Touchard-Washington au Mans dans le cadre du cours de littérature et société </w:t>
      </w:r>
    </w:p>
    <w:p w14:paraId="28B401BB" w14:textId="77777777" w:rsidR="00CA7296" w:rsidRPr="00F06CF7" w:rsidRDefault="00CA7296" w:rsidP="00CA7296">
      <w:pPr>
        <w:widowControl w:val="0"/>
        <w:autoSpaceDE w:val="0"/>
        <w:autoSpaceDN w:val="0"/>
        <w:adjustRightInd w:val="0"/>
        <w:spacing w:after="240" w:line="360" w:lineRule="atLeast"/>
        <w:rPr>
          <w:rFonts w:asciiTheme="majorHAnsi" w:hAnsiTheme="majorHAnsi" w:cs="Times"/>
          <w:color w:val="000000"/>
        </w:rPr>
      </w:pPr>
      <w:hyperlink r:id="rId45" w:history="1">
        <w:r w:rsidRPr="00D91C60">
          <w:rPr>
            <w:rStyle w:val="Lienhypertexte"/>
            <w:rFonts w:asciiTheme="majorHAnsi" w:hAnsiTheme="majorHAnsi" w:cs="Times"/>
          </w:rPr>
          <w:t>https://vimeo.com/166931978</w:t>
        </w:r>
      </w:hyperlink>
      <w:r>
        <w:rPr>
          <w:rFonts w:asciiTheme="majorHAnsi" w:hAnsiTheme="majorHAnsi" w:cs="Times"/>
          <w:color w:val="0000FF"/>
        </w:rPr>
        <w:t xml:space="preserve"> </w:t>
      </w:r>
      <w:r w:rsidRPr="00F06CF7">
        <w:rPr>
          <w:rFonts w:asciiTheme="majorHAnsi" w:hAnsiTheme="majorHAnsi" w:cs="Times"/>
          <w:color w:val="0000FF"/>
        </w:rPr>
        <w:t xml:space="preserve"> </w:t>
      </w:r>
    </w:p>
    <w:p w14:paraId="1CB326D2"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0A"/>
        </w:rPr>
      </w:pPr>
      <w:r w:rsidRPr="00F06CF7">
        <w:rPr>
          <w:rFonts w:asciiTheme="majorHAnsi" w:hAnsiTheme="majorHAnsi" w:cs="Times"/>
          <w:color w:val="00000A"/>
        </w:rPr>
        <w:t xml:space="preserve">La véritable identité des chats. Fausse vidéo complotiste </w:t>
      </w:r>
    </w:p>
    <w:p w14:paraId="1FE50F7F" w14:textId="77777777" w:rsidR="00CA7296" w:rsidRDefault="00CA7296" w:rsidP="00CA7296">
      <w:pPr>
        <w:rPr>
          <w:rFonts w:ascii="Arial" w:eastAsia="Times New Roman" w:hAnsi="Arial" w:cs="Arial"/>
          <w:color w:val="111111"/>
          <w:sz w:val="21"/>
          <w:szCs w:val="21"/>
          <w:shd w:val="clear" w:color="auto" w:fill="FFFFFF"/>
        </w:rPr>
      </w:pPr>
      <w:r>
        <w:rPr>
          <w:rFonts w:asciiTheme="majorHAnsi" w:hAnsiTheme="majorHAnsi" w:cs="Times"/>
          <w:color w:val="00000A"/>
        </w:rPr>
        <w:t xml:space="preserve">Lien alternatif : </w:t>
      </w:r>
    </w:p>
    <w:p w14:paraId="3190405F" w14:textId="77777777" w:rsidR="00CA7296" w:rsidRDefault="00CA7296" w:rsidP="00CA7296">
      <w:pPr>
        <w:rPr>
          <w:rFonts w:ascii="Arial" w:eastAsia="Times New Roman" w:hAnsi="Arial" w:cs="Arial"/>
          <w:color w:val="111111"/>
          <w:sz w:val="21"/>
          <w:szCs w:val="21"/>
          <w:shd w:val="clear" w:color="auto" w:fill="FFFFFF"/>
        </w:rPr>
      </w:pPr>
    </w:p>
    <w:p w14:paraId="21C6173C" w14:textId="3F6C50AC" w:rsidR="00CA7296" w:rsidRDefault="00CA7296" w:rsidP="00832486">
      <w:pPr>
        <w:rPr>
          <w:rFonts w:eastAsia="Times New Roman"/>
        </w:rPr>
      </w:pPr>
      <w:hyperlink r:id="rId46" w:history="1">
        <w:r w:rsidRPr="00D91C60">
          <w:rPr>
            <w:rStyle w:val="Lienhypertexte"/>
            <w:rFonts w:eastAsia="Times New Roman"/>
          </w:rPr>
          <w:t>https://www.youtube.com/watch?v=Il91bxLH1V0</w:t>
        </w:r>
      </w:hyperlink>
      <w:r>
        <w:rPr>
          <w:rFonts w:eastAsia="Times New Roman"/>
        </w:rPr>
        <w:t xml:space="preserve"> </w:t>
      </w:r>
    </w:p>
    <w:p w14:paraId="395F9F17" w14:textId="77777777" w:rsidR="00832486" w:rsidRPr="00832486" w:rsidRDefault="00832486" w:rsidP="00832486">
      <w:pPr>
        <w:rPr>
          <w:rFonts w:eastAsia="Times New Roman"/>
        </w:rPr>
      </w:pPr>
    </w:p>
    <w:p w14:paraId="47760CB9" w14:textId="77777777" w:rsidR="00CA7296" w:rsidRPr="00F06CF7" w:rsidRDefault="00CA7296" w:rsidP="00CA7296">
      <w:pPr>
        <w:widowControl w:val="0"/>
        <w:autoSpaceDE w:val="0"/>
        <w:autoSpaceDN w:val="0"/>
        <w:adjustRightInd w:val="0"/>
        <w:spacing w:after="240" w:line="440" w:lineRule="atLeast"/>
        <w:rPr>
          <w:rFonts w:asciiTheme="majorHAnsi" w:hAnsiTheme="majorHAnsi" w:cs="Times"/>
          <w:color w:val="000000"/>
        </w:rPr>
      </w:pPr>
      <w:r w:rsidRPr="00F06CF7">
        <w:rPr>
          <w:rFonts w:asciiTheme="majorHAnsi" w:hAnsiTheme="majorHAnsi" w:cs="Times"/>
          <w:b/>
          <w:bCs/>
          <w:color w:val="00000A"/>
        </w:rPr>
        <w:t xml:space="preserve">7. Quelques mensonges connus </w:t>
      </w:r>
    </w:p>
    <w:p w14:paraId="16D2EA54"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FF"/>
        </w:rPr>
      </w:pPr>
      <w:hyperlink r:id="rId47" w:history="1">
        <w:r w:rsidRPr="00D91C60">
          <w:rPr>
            <w:rStyle w:val="Lienhypertexte"/>
            <w:rFonts w:asciiTheme="majorHAnsi" w:hAnsiTheme="majorHAnsi" w:cs="Times"/>
          </w:rPr>
          <w:t>http://www.lemonde.fr/les-decodeurs/article/2015/03/10/40-legendes-urbaines-idees-recues-et-canulars-decodes_4590072_4355770.html</w:t>
        </w:r>
      </w:hyperlink>
      <w:r>
        <w:rPr>
          <w:rFonts w:asciiTheme="majorHAnsi" w:hAnsiTheme="majorHAnsi" w:cs="Times"/>
          <w:color w:val="0000FF"/>
        </w:rPr>
        <w:t xml:space="preserve"> </w:t>
      </w:r>
      <w:r w:rsidRPr="00F06CF7">
        <w:rPr>
          <w:rFonts w:asciiTheme="majorHAnsi" w:hAnsiTheme="majorHAnsi" w:cs="Times"/>
          <w:color w:val="0000FF"/>
        </w:rPr>
        <w:t xml:space="preserve"> </w:t>
      </w:r>
    </w:p>
    <w:p w14:paraId="3474592E"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FF"/>
        </w:rPr>
      </w:pPr>
      <w:hyperlink r:id="rId48" w:history="1">
        <w:r w:rsidRPr="00D91C60">
          <w:rPr>
            <w:rStyle w:val="Lienhypertexte"/>
            <w:rFonts w:asciiTheme="majorHAnsi" w:hAnsiTheme="majorHAnsi" w:cs="Times"/>
          </w:rPr>
          <w:t>http://www.hoaxbuster.com/hoaxliste/aigle-kidnappeur</w:t>
        </w:r>
      </w:hyperlink>
      <w:r>
        <w:rPr>
          <w:rFonts w:asciiTheme="majorHAnsi" w:hAnsiTheme="majorHAnsi" w:cs="Times"/>
          <w:color w:val="0000FF"/>
        </w:rPr>
        <w:t xml:space="preserve"> </w:t>
      </w:r>
      <w:r w:rsidRPr="00F06CF7">
        <w:rPr>
          <w:rFonts w:asciiTheme="majorHAnsi" w:hAnsiTheme="majorHAnsi" w:cs="Times"/>
          <w:color w:val="0000FF"/>
        </w:rPr>
        <w:t xml:space="preserve"> </w:t>
      </w:r>
    </w:p>
    <w:p w14:paraId="6E8E0A2E" w14:textId="77777777" w:rsidR="00CA7296" w:rsidRPr="00F06CF7" w:rsidRDefault="00CA7296" w:rsidP="00CA7296">
      <w:pPr>
        <w:widowControl w:val="0"/>
        <w:autoSpaceDE w:val="0"/>
        <w:autoSpaceDN w:val="0"/>
        <w:adjustRightInd w:val="0"/>
        <w:spacing w:after="240" w:line="360" w:lineRule="atLeast"/>
        <w:rPr>
          <w:rFonts w:asciiTheme="majorHAnsi" w:hAnsiTheme="majorHAnsi" w:cs="Times"/>
          <w:color w:val="0000FF"/>
        </w:rPr>
      </w:pPr>
      <w:hyperlink r:id="rId49" w:history="1">
        <w:r w:rsidRPr="00D91C60">
          <w:rPr>
            <w:rStyle w:val="Lienhypertexte"/>
            <w:rFonts w:asciiTheme="majorHAnsi" w:hAnsiTheme="majorHAnsi" w:cs="Times"/>
          </w:rPr>
          <w:t>http://idbase.esmeree.fr/notice/676qh2ym/28-une-chasse-au-canular-collaborative</w:t>
        </w:r>
      </w:hyperlink>
      <w:r>
        <w:rPr>
          <w:rFonts w:asciiTheme="majorHAnsi" w:hAnsiTheme="majorHAnsi" w:cs="Times"/>
          <w:color w:val="0000FF"/>
        </w:rPr>
        <w:t xml:space="preserve"> </w:t>
      </w:r>
      <w:r w:rsidRPr="00F06CF7">
        <w:rPr>
          <w:rFonts w:asciiTheme="majorHAnsi" w:hAnsiTheme="majorHAnsi" w:cs="Times"/>
          <w:color w:val="0000FF"/>
        </w:rPr>
        <w:t xml:space="preserve"> </w:t>
      </w:r>
    </w:p>
    <w:p w14:paraId="5A298A0F" w14:textId="77777777" w:rsidR="00CA7296" w:rsidRPr="003D5A01" w:rsidRDefault="00CA7296" w:rsidP="00CA7296">
      <w:pPr>
        <w:widowControl w:val="0"/>
        <w:autoSpaceDE w:val="0"/>
        <w:autoSpaceDN w:val="0"/>
        <w:adjustRightInd w:val="0"/>
        <w:spacing w:after="240" w:line="360" w:lineRule="atLeast"/>
        <w:rPr>
          <w:rFonts w:asciiTheme="majorHAnsi" w:hAnsiTheme="majorHAnsi" w:cs="Times"/>
          <w:color w:val="0000FF"/>
        </w:rPr>
      </w:pPr>
      <w:hyperlink r:id="rId50" w:history="1">
        <w:r w:rsidRPr="00D91C60">
          <w:rPr>
            <w:rStyle w:val="Lienhypertexte"/>
            <w:rFonts w:asciiTheme="majorHAnsi" w:hAnsiTheme="majorHAnsi" w:cs="Times"/>
          </w:rPr>
          <w:t>http://www.pedagogie.ac-nantes.fr/education-aux-medias/transversalites/</w:t>
        </w:r>
      </w:hyperlink>
      <w:r w:rsidRPr="00F06CF7">
        <w:rPr>
          <w:rFonts w:asciiTheme="majorHAnsi" w:hAnsiTheme="majorHAnsi" w:cs="Times"/>
          <w:color w:val="0000FF"/>
        </w:rPr>
        <w:t xml:space="preserve"> </w:t>
      </w:r>
    </w:p>
    <w:p w14:paraId="06A24B54" w14:textId="77777777" w:rsidR="00CA7296" w:rsidRPr="00F06CF7" w:rsidRDefault="00CA7296" w:rsidP="00CA7296">
      <w:pPr>
        <w:widowControl w:val="0"/>
        <w:autoSpaceDE w:val="0"/>
        <w:autoSpaceDN w:val="0"/>
        <w:adjustRightInd w:val="0"/>
        <w:spacing w:after="240" w:line="440" w:lineRule="atLeast"/>
        <w:rPr>
          <w:rFonts w:asciiTheme="majorHAnsi" w:hAnsiTheme="majorHAnsi" w:cs="Times"/>
          <w:color w:val="000000"/>
        </w:rPr>
      </w:pPr>
      <w:r w:rsidRPr="00F06CF7">
        <w:rPr>
          <w:rFonts w:asciiTheme="majorHAnsi" w:hAnsiTheme="majorHAnsi" w:cs="Times"/>
          <w:b/>
          <w:bCs/>
          <w:color w:val="00000A"/>
        </w:rPr>
        <w:t xml:space="preserve">8. Autour du documentaire « Opération Lune » </w:t>
      </w:r>
    </w:p>
    <w:p w14:paraId="1B307BE2"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FF"/>
        </w:rPr>
      </w:pPr>
      <w:hyperlink r:id="rId51" w:history="1">
        <w:r w:rsidRPr="00D91C60">
          <w:rPr>
            <w:rStyle w:val="Lienhypertexte"/>
            <w:rFonts w:asciiTheme="majorHAnsi" w:hAnsiTheme="majorHAnsi" w:cs="Times"/>
          </w:rPr>
          <w:t>https://www.youtube.com/watch?v=0SrPojShjVQ</w:t>
        </w:r>
      </w:hyperlink>
      <w:r>
        <w:rPr>
          <w:rFonts w:asciiTheme="majorHAnsi" w:hAnsiTheme="majorHAnsi" w:cs="Times"/>
          <w:color w:val="0000FF"/>
        </w:rPr>
        <w:t xml:space="preserve"> </w:t>
      </w:r>
    </w:p>
    <w:p w14:paraId="2E0D4094"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0A"/>
        </w:rPr>
      </w:pPr>
      <w:r w:rsidRPr="00F06CF7">
        <w:rPr>
          <w:rFonts w:asciiTheme="majorHAnsi" w:hAnsiTheme="majorHAnsi" w:cs="Times"/>
          <w:color w:val="00000A"/>
        </w:rPr>
        <w:t xml:space="preserve">Lien vers le documentaire. </w:t>
      </w:r>
    </w:p>
    <w:p w14:paraId="4D733F70" w14:textId="77777777" w:rsidR="00CA7296" w:rsidRPr="00F06CF7" w:rsidRDefault="00CA7296" w:rsidP="00CA7296">
      <w:pPr>
        <w:widowControl w:val="0"/>
        <w:autoSpaceDE w:val="0"/>
        <w:autoSpaceDN w:val="0"/>
        <w:adjustRightInd w:val="0"/>
        <w:spacing w:after="240" w:line="360" w:lineRule="atLeast"/>
        <w:rPr>
          <w:rFonts w:asciiTheme="majorHAnsi" w:hAnsiTheme="majorHAnsi" w:cs="Times"/>
          <w:color w:val="000000"/>
        </w:rPr>
      </w:pPr>
      <w:hyperlink r:id="rId52" w:history="1">
        <w:r w:rsidRPr="00D91C60">
          <w:rPr>
            <w:rStyle w:val="Lienhypertexte"/>
            <w:rFonts w:asciiTheme="majorHAnsi" w:hAnsiTheme="majorHAnsi" w:cs="Times"/>
          </w:rPr>
          <w:t>https://www.canal-u.tv/video/cerimes/debat_avec_william_karel_autour_de_son_film_operation_lune.9121</w:t>
        </w:r>
      </w:hyperlink>
      <w:r>
        <w:rPr>
          <w:rFonts w:asciiTheme="majorHAnsi" w:hAnsiTheme="majorHAnsi" w:cs="Times"/>
          <w:color w:val="000000"/>
        </w:rPr>
        <w:t xml:space="preserve"> </w:t>
      </w:r>
    </w:p>
    <w:p w14:paraId="59558513" w14:textId="77777777" w:rsidR="00CA7296" w:rsidRPr="00F06CF7" w:rsidRDefault="00CA7296" w:rsidP="00CA7296">
      <w:pPr>
        <w:widowControl w:val="0"/>
        <w:autoSpaceDE w:val="0"/>
        <w:autoSpaceDN w:val="0"/>
        <w:adjustRightInd w:val="0"/>
        <w:spacing w:after="240" w:line="360" w:lineRule="atLeast"/>
        <w:rPr>
          <w:rFonts w:asciiTheme="majorHAnsi" w:hAnsiTheme="majorHAnsi" w:cs="Times"/>
          <w:color w:val="000000"/>
        </w:rPr>
      </w:pPr>
      <w:r w:rsidRPr="00F06CF7">
        <w:rPr>
          <w:rFonts w:asciiTheme="majorHAnsi" w:hAnsiTheme="majorHAnsi" w:cs="Times"/>
          <w:color w:val="00000A"/>
        </w:rPr>
        <w:t xml:space="preserve">Débat avec William Karel à l’institut d’astrophysique de Paris avec quelques extraits du documentaire. </w:t>
      </w:r>
    </w:p>
    <w:p w14:paraId="40DF1E7E"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FF"/>
        </w:rPr>
      </w:pPr>
      <w:hyperlink r:id="rId53" w:history="1">
        <w:r w:rsidRPr="00D91C60">
          <w:rPr>
            <w:rStyle w:val="Lienhypertexte"/>
            <w:rFonts w:asciiTheme="majorHAnsi" w:hAnsiTheme="majorHAnsi" w:cs="Times"/>
          </w:rPr>
          <w:t>https://www.ac-strasbourg.fr/fileadmin/pedagogie/clemi/semaine_de_la_presse/dossier_operation_lune_arte_01580097.pdf</w:t>
        </w:r>
      </w:hyperlink>
    </w:p>
    <w:p w14:paraId="4AA19387" w14:textId="77777777" w:rsidR="00CA7296" w:rsidRPr="00F06CF7" w:rsidRDefault="00CA7296" w:rsidP="00CA7296">
      <w:pPr>
        <w:widowControl w:val="0"/>
        <w:autoSpaceDE w:val="0"/>
        <w:autoSpaceDN w:val="0"/>
        <w:adjustRightInd w:val="0"/>
        <w:spacing w:after="240" w:line="440" w:lineRule="atLeast"/>
        <w:rPr>
          <w:rFonts w:asciiTheme="majorHAnsi" w:hAnsiTheme="majorHAnsi" w:cs="Times"/>
          <w:color w:val="000000"/>
        </w:rPr>
      </w:pPr>
      <w:r w:rsidRPr="00F06CF7">
        <w:rPr>
          <w:rFonts w:asciiTheme="majorHAnsi" w:hAnsiTheme="majorHAnsi" w:cs="Times"/>
          <w:b/>
          <w:bCs/>
          <w:color w:val="00000A"/>
        </w:rPr>
        <w:t xml:space="preserve">9. Autour du montage et du commentaire </w:t>
      </w:r>
    </w:p>
    <w:p w14:paraId="33A56E05" w14:textId="77777777" w:rsidR="00CA7296" w:rsidRPr="00F06CF7" w:rsidRDefault="00CA7296" w:rsidP="00CA7296">
      <w:pPr>
        <w:widowControl w:val="0"/>
        <w:autoSpaceDE w:val="0"/>
        <w:autoSpaceDN w:val="0"/>
        <w:adjustRightInd w:val="0"/>
        <w:spacing w:after="240" w:line="360" w:lineRule="atLeast"/>
        <w:rPr>
          <w:rFonts w:asciiTheme="majorHAnsi" w:hAnsiTheme="majorHAnsi" w:cs="Times"/>
          <w:color w:val="000000"/>
        </w:rPr>
      </w:pPr>
      <w:hyperlink r:id="rId54" w:history="1">
        <w:r w:rsidRPr="00D91C60">
          <w:rPr>
            <w:rStyle w:val="Lienhypertexte"/>
            <w:rFonts w:asciiTheme="majorHAnsi" w:hAnsiTheme="majorHAnsi" w:cs="Times"/>
          </w:rPr>
          <w:t>https://www.youtube.com/watch?v=x0NZZdZPSkw</w:t>
        </w:r>
      </w:hyperlink>
      <w:r>
        <w:rPr>
          <w:rFonts w:asciiTheme="majorHAnsi" w:hAnsiTheme="majorHAnsi" w:cs="Times"/>
          <w:color w:val="0000FF"/>
        </w:rPr>
        <w:t xml:space="preserve"> </w:t>
      </w:r>
      <w:r w:rsidRPr="00F06CF7">
        <w:rPr>
          <w:rFonts w:asciiTheme="majorHAnsi" w:hAnsiTheme="majorHAnsi" w:cs="Times"/>
          <w:color w:val="0000FF"/>
        </w:rPr>
        <w:t xml:space="preserve"> </w:t>
      </w:r>
    </w:p>
    <w:p w14:paraId="6C7A96B2" w14:textId="77777777" w:rsidR="00CA7296" w:rsidRPr="00F06CF7" w:rsidRDefault="00CA7296" w:rsidP="00CA7296">
      <w:pPr>
        <w:widowControl w:val="0"/>
        <w:autoSpaceDE w:val="0"/>
        <w:autoSpaceDN w:val="0"/>
        <w:adjustRightInd w:val="0"/>
        <w:spacing w:after="240" w:line="360" w:lineRule="atLeast"/>
        <w:rPr>
          <w:rFonts w:asciiTheme="majorHAnsi" w:hAnsiTheme="majorHAnsi" w:cs="Times"/>
          <w:color w:val="000000"/>
        </w:rPr>
      </w:pPr>
      <w:r w:rsidRPr="00F06CF7">
        <w:rPr>
          <w:rFonts w:asciiTheme="majorHAnsi" w:hAnsiTheme="majorHAnsi" w:cs="Times"/>
          <w:color w:val="000000"/>
        </w:rPr>
        <w:t xml:space="preserve">Lettres de Sibérie (1min 30) </w:t>
      </w:r>
    </w:p>
    <w:p w14:paraId="35F4258C"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FF"/>
        </w:rPr>
      </w:pPr>
      <w:hyperlink r:id="rId55" w:history="1">
        <w:r w:rsidRPr="00D91C60">
          <w:rPr>
            <w:rStyle w:val="Lienhypertexte"/>
            <w:rFonts w:asciiTheme="majorHAnsi" w:hAnsiTheme="majorHAnsi" w:cs="Times"/>
          </w:rPr>
          <w:t>https://www.youtube.com/watch?v=8bjJcTamMQo</w:t>
        </w:r>
      </w:hyperlink>
    </w:p>
    <w:p w14:paraId="72514180" w14:textId="77777777" w:rsidR="00CA7296" w:rsidRPr="00F06CF7" w:rsidRDefault="00CA7296" w:rsidP="00CA7296">
      <w:pPr>
        <w:widowControl w:val="0"/>
        <w:autoSpaceDE w:val="0"/>
        <w:autoSpaceDN w:val="0"/>
        <w:adjustRightInd w:val="0"/>
        <w:spacing w:after="240" w:line="360" w:lineRule="atLeast"/>
        <w:rPr>
          <w:rFonts w:asciiTheme="majorHAnsi" w:hAnsiTheme="majorHAnsi" w:cs="Times"/>
          <w:color w:val="000000"/>
        </w:rPr>
      </w:pPr>
      <w:r w:rsidRPr="00F06CF7">
        <w:rPr>
          <w:rFonts w:asciiTheme="majorHAnsi" w:hAnsiTheme="majorHAnsi" w:cs="Times"/>
          <w:color w:val="0000FF"/>
        </w:rPr>
        <w:t xml:space="preserve"> </w:t>
      </w:r>
      <w:r w:rsidRPr="00F06CF7">
        <w:rPr>
          <w:rFonts w:asciiTheme="majorHAnsi" w:hAnsiTheme="majorHAnsi" w:cs="Times"/>
          <w:color w:val="000000"/>
        </w:rPr>
        <w:t xml:space="preserve">Canne le complot (le Before de Canal +) </w:t>
      </w:r>
    </w:p>
    <w:p w14:paraId="324ABCF1" w14:textId="77777777" w:rsidR="00CA7296" w:rsidRDefault="00CA7296" w:rsidP="00CA7296">
      <w:pPr>
        <w:widowControl w:val="0"/>
        <w:autoSpaceDE w:val="0"/>
        <w:autoSpaceDN w:val="0"/>
        <w:adjustRightInd w:val="0"/>
        <w:spacing w:after="240" w:line="360" w:lineRule="atLeast"/>
        <w:rPr>
          <w:rFonts w:asciiTheme="majorHAnsi" w:hAnsiTheme="majorHAnsi" w:cs="Times"/>
          <w:color w:val="0000FF"/>
        </w:rPr>
      </w:pPr>
      <w:hyperlink r:id="rId56" w:history="1">
        <w:r w:rsidRPr="00D91C60">
          <w:rPr>
            <w:rStyle w:val="Lienhypertexte"/>
            <w:rFonts w:asciiTheme="majorHAnsi" w:hAnsiTheme="majorHAnsi" w:cs="Times"/>
          </w:rPr>
          <w:t>http://www.clemi.org/fr/tv/modules/fabricants-de-l-info/</w:t>
        </w:r>
      </w:hyperlink>
    </w:p>
    <w:p w14:paraId="783F43B0" w14:textId="77777777" w:rsidR="00CA7296" w:rsidRDefault="00CA7296" w:rsidP="00CA7296">
      <w:pPr>
        <w:widowControl w:val="0"/>
        <w:autoSpaceDE w:val="0"/>
        <w:autoSpaceDN w:val="0"/>
        <w:adjustRightInd w:val="0"/>
        <w:spacing w:after="240" w:line="360" w:lineRule="atLeast"/>
        <w:rPr>
          <w:rFonts w:ascii="MS Mincho" w:eastAsia="MS Mincho" w:hAnsi="MS Mincho" w:cs="MS Mincho"/>
          <w:color w:val="0000FF"/>
        </w:rPr>
      </w:pPr>
      <w:r w:rsidRPr="00F06CF7">
        <w:rPr>
          <w:rFonts w:asciiTheme="majorHAnsi" w:hAnsiTheme="majorHAnsi" w:cs="Times"/>
          <w:color w:val="0000FF"/>
        </w:rPr>
        <w:t xml:space="preserve"> </w:t>
      </w:r>
      <w:hyperlink r:id="rId57" w:history="1">
        <w:r w:rsidRPr="00D91C60">
          <w:rPr>
            <w:rStyle w:val="Lienhypertexte"/>
            <w:rFonts w:asciiTheme="majorHAnsi" w:hAnsiTheme="majorHAnsi" w:cs="Times"/>
          </w:rPr>
          <w:t>http://dai.ly/x8hiu0</w:t>
        </w:r>
      </w:hyperlink>
      <w:r>
        <w:rPr>
          <w:rFonts w:asciiTheme="majorHAnsi" w:hAnsiTheme="majorHAnsi" w:cs="Times"/>
          <w:color w:val="0000FF"/>
        </w:rPr>
        <w:t xml:space="preserve"> </w:t>
      </w:r>
      <w:r w:rsidRPr="00F06CF7">
        <w:rPr>
          <w:rFonts w:ascii="MS Mincho" w:eastAsia="MS Mincho" w:hAnsi="MS Mincho" w:cs="MS Mincho"/>
          <w:color w:val="0000FF"/>
        </w:rPr>
        <w:t> </w:t>
      </w:r>
    </w:p>
    <w:p w14:paraId="2E14A47C" w14:textId="77777777" w:rsidR="00CA7296" w:rsidRPr="0085480A" w:rsidRDefault="00CA7296" w:rsidP="00CA7296">
      <w:pPr>
        <w:widowControl w:val="0"/>
        <w:autoSpaceDE w:val="0"/>
        <w:autoSpaceDN w:val="0"/>
        <w:adjustRightInd w:val="0"/>
        <w:spacing w:after="240" w:line="360" w:lineRule="atLeast"/>
        <w:rPr>
          <w:rFonts w:asciiTheme="majorHAnsi" w:hAnsiTheme="majorHAnsi" w:cs="Times"/>
          <w:color w:val="0000FF"/>
        </w:rPr>
      </w:pPr>
      <w:r w:rsidRPr="00F06CF7">
        <w:rPr>
          <w:rFonts w:asciiTheme="majorHAnsi" w:hAnsiTheme="majorHAnsi" w:cs="Times"/>
          <w:color w:val="000000"/>
        </w:rPr>
        <w:t xml:space="preserve">Le monteur un menteur. Effet Koulechov (6 min 47.) </w:t>
      </w:r>
    </w:p>
    <w:p w14:paraId="64B2AD1B" w14:textId="6E553785" w:rsidR="00CA7296" w:rsidRPr="00DF02B7" w:rsidRDefault="00CA7296" w:rsidP="00CA7296">
      <w:pPr>
        <w:widowControl w:val="0"/>
        <w:autoSpaceDE w:val="0"/>
        <w:autoSpaceDN w:val="0"/>
        <w:adjustRightInd w:val="0"/>
        <w:spacing w:after="240" w:line="360" w:lineRule="atLeast"/>
        <w:rPr>
          <w:rFonts w:asciiTheme="majorHAnsi" w:hAnsiTheme="majorHAnsi" w:cs="Times"/>
          <w:color w:val="0000FF"/>
        </w:rPr>
      </w:pPr>
      <w:hyperlink r:id="rId58" w:history="1">
        <w:r w:rsidRPr="00D91C60">
          <w:rPr>
            <w:rStyle w:val="Lienhypertexte"/>
            <w:rFonts w:asciiTheme="majorHAnsi" w:hAnsiTheme="majorHAnsi" w:cs="Times"/>
          </w:rPr>
          <w:t>http://www.clemi.org/fr/concours/reportage/</w:t>
        </w:r>
      </w:hyperlink>
      <w:bookmarkStart w:id="0" w:name="_GoBack"/>
      <w:bookmarkEnd w:id="0"/>
    </w:p>
    <w:p w14:paraId="35A7C099" w14:textId="77777777" w:rsidR="00CA7296" w:rsidRPr="00F06CF7" w:rsidRDefault="00CA7296" w:rsidP="00CA7296">
      <w:pPr>
        <w:widowControl w:val="0"/>
        <w:autoSpaceDE w:val="0"/>
        <w:autoSpaceDN w:val="0"/>
        <w:adjustRightInd w:val="0"/>
        <w:spacing w:after="240" w:line="360" w:lineRule="atLeast"/>
        <w:rPr>
          <w:rFonts w:asciiTheme="majorHAnsi" w:hAnsiTheme="majorHAnsi" w:cs="Times"/>
          <w:color w:val="000000"/>
        </w:rPr>
      </w:pPr>
      <w:r w:rsidRPr="00F06CF7">
        <w:rPr>
          <w:rFonts w:asciiTheme="majorHAnsi" w:hAnsiTheme="majorHAnsi" w:cs="Times"/>
          <w:color w:val="000000"/>
        </w:rPr>
        <w:t xml:space="preserve">Concours Arte reportage. On reçoit des Rushes et on fait son propre montage. </w:t>
      </w:r>
    </w:p>
    <w:p w14:paraId="7F94749C" w14:textId="77777777" w:rsidR="00CA7296" w:rsidRPr="00F06CF7" w:rsidRDefault="00CA7296" w:rsidP="00CA7296">
      <w:pPr>
        <w:rPr>
          <w:rFonts w:asciiTheme="majorHAnsi" w:hAnsiTheme="majorHAnsi"/>
        </w:rPr>
      </w:pPr>
    </w:p>
    <w:p w14:paraId="204547F6" w14:textId="77777777" w:rsidR="00CA7296" w:rsidRDefault="00CA7296" w:rsidP="00994DFC">
      <w:pPr>
        <w:pStyle w:val="Normalweb"/>
        <w:shd w:val="clear" w:color="auto" w:fill="FFFFFF"/>
        <w:spacing w:before="0" w:beforeAutospacing="0" w:after="135" w:afterAutospacing="0"/>
        <w:jc w:val="both"/>
        <w:rPr>
          <w:rFonts w:ascii="Helvetica" w:hAnsi="Helvetica"/>
          <w:color w:val="474747"/>
          <w:sz w:val="20"/>
          <w:szCs w:val="20"/>
        </w:rPr>
      </w:pPr>
    </w:p>
    <w:p w14:paraId="226D8BB1" w14:textId="77777777" w:rsidR="007E6971" w:rsidRDefault="007E6971" w:rsidP="00994DFC">
      <w:pPr>
        <w:pStyle w:val="Normalweb"/>
        <w:shd w:val="clear" w:color="auto" w:fill="FFFFFF"/>
        <w:spacing w:before="0" w:beforeAutospacing="0" w:after="135" w:afterAutospacing="0"/>
        <w:jc w:val="both"/>
        <w:rPr>
          <w:rFonts w:ascii="Helvetica" w:hAnsi="Helvetica"/>
          <w:color w:val="474747"/>
          <w:sz w:val="20"/>
          <w:szCs w:val="20"/>
        </w:rPr>
      </w:pPr>
    </w:p>
    <w:p w14:paraId="7386BD61" w14:textId="77777777" w:rsidR="007E6971" w:rsidRDefault="007E6971" w:rsidP="00994DFC">
      <w:pPr>
        <w:pStyle w:val="Normalweb"/>
        <w:shd w:val="clear" w:color="auto" w:fill="FFFFFF"/>
        <w:spacing w:before="0" w:beforeAutospacing="0" w:after="135" w:afterAutospacing="0"/>
        <w:jc w:val="both"/>
        <w:rPr>
          <w:rFonts w:ascii="Helvetica" w:hAnsi="Helvetica"/>
          <w:color w:val="474747"/>
          <w:sz w:val="20"/>
          <w:szCs w:val="20"/>
        </w:rPr>
      </w:pPr>
    </w:p>
    <w:p w14:paraId="2203BA8E" w14:textId="77777777" w:rsidR="009C0CA0" w:rsidRDefault="009C0CA0" w:rsidP="00994DFC">
      <w:pPr>
        <w:pStyle w:val="Normalweb"/>
        <w:shd w:val="clear" w:color="auto" w:fill="FFFFFF"/>
        <w:spacing w:before="0" w:beforeAutospacing="0" w:after="135" w:afterAutospacing="0"/>
        <w:jc w:val="both"/>
        <w:rPr>
          <w:rFonts w:ascii="Helvetica" w:hAnsi="Helvetica"/>
          <w:color w:val="474747"/>
          <w:sz w:val="20"/>
          <w:szCs w:val="20"/>
        </w:rPr>
      </w:pPr>
    </w:p>
    <w:p w14:paraId="60C32579" w14:textId="77777777" w:rsidR="009C0CA0" w:rsidRDefault="009C0CA0" w:rsidP="00994DFC">
      <w:pPr>
        <w:pStyle w:val="Normalweb"/>
        <w:shd w:val="clear" w:color="auto" w:fill="FFFFFF"/>
        <w:spacing w:before="0" w:beforeAutospacing="0" w:after="135" w:afterAutospacing="0"/>
        <w:jc w:val="both"/>
        <w:rPr>
          <w:rFonts w:ascii="Helvetica" w:hAnsi="Helvetica"/>
          <w:color w:val="474747"/>
          <w:sz w:val="20"/>
          <w:szCs w:val="20"/>
        </w:rPr>
      </w:pPr>
    </w:p>
    <w:p w14:paraId="3B588C24" w14:textId="77777777" w:rsidR="009C0CA0" w:rsidRDefault="009C0CA0" w:rsidP="00994DFC">
      <w:pPr>
        <w:pStyle w:val="Normalweb"/>
        <w:shd w:val="clear" w:color="auto" w:fill="FFFFFF"/>
        <w:spacing w:before="0" w:beforeAutospacing="0" w:after="135" w:afterAutospacing="0"/>
        <w:jc w:val="both"/>
        <w:rPr>
          <w:rFonts w:ascii="Helvetica" w:hAnsi="Helvetica"/>
          <w:color w:val="474747"/>
          <w:sz w:val="20"/>
          <w:szCs w:val="20"/>
        </w:rPr>
      </w:pPr>
    </w:p>
    <w:p w14:paraId="3634B491" w14:textId="77777777" w:rsidR="009C0CA0" w:rsidRPr="009C0CA0" w:rsidRDefault="009C0CA0" w:rsidP="00994DFC">
      <w:pPr>
        <w:pStyle w:val="Normalweb"/>
        <w:shd w:val="clear" w:color="auto" w:fill="FFFFFF"/>
        <w:spacing w:before="0" w:beforeAutospacing="0" w:after="135" w:afterAutospacing="0"/>
        <w:jc w:val="both"/>
        <w:rPr>
          <w:rFonts w:ascii="Helvetica" w:hAnsi="Helvetica"/>
          <w:color w:val="474747"/>
          <w:sz w:val="20"/>
          <w:szCs w:val="20"/>
        </w:rPr>
      </w:pPr>
    </w:p>
    <w:p w14:paraId="586761D2" w14:textId="77777777" w:rsidR="009C0CA0" w:rsidRPr="009C0CA0" w:rsidRDefault="009C0CA0" w:rsidP="00994DFC">
      <w:pPr>
        <w:pStyle w:val="Normalweb"/>
        <w:shd w:val="clear" w:color="auto" w:fill="FFFFFF"/>
        <w:spacing w:before="0" w:beforeAutospacing="0" w:after="135" w:afterAutospacing="0"/>
        <w:jc w:val="both"/>
        <w:rPr>
          <w:rFonts w:ascii="Helvetica" w:hAnsi="Helvetica"/>
          <w:color w:val="474747"/>
          <w:sz w:val="20"/>
          <w:szCs w:val="20"/>
          <w:u w:val="single"/>
        </w:rPr>
      </w:pPr>
    </w:p>
    <w:p w14:paraId="6BE693C3" w14:textId="77777777" w:rsidR="009C0CA0" w:rsidRDefault="009C0CA0" w:rsidP="00994DFC">
      <w:pPr>
        <w:pStyle w:val="Normalweb"/>
        <w:shd w:val="clear" w:color="auto" w:fill="FFFFFF"/>
        <w:spacing w:before="0" w:beforeAutospacing="0" w:after="135" w:afterAutospacing="0"/>
        <w:jc w:val="both"/>
        <w:rPr>
          <w:rFonts w:ascii="Helvetica" w:hAnsi="Helvetica"/>
          <w:color w:val="474747"/>
          <w:sz w:val="20"/>
          <w:szCs w:val="20"/>
        </w:rPr>
      </w:pPr>
    </w:p>
    <w:p w14:paraId="5B57CFBE" w14:textId="77777777" w:rsidR="009C0CA0" w:rsidRDefault="009C0CA0" w:rsidP="00994DFC">
      <w:pPr>
        <w:pStyle w:val="Normalweb"/>
        <w:shd w:val="clear" w:color="auto" w:fill="FFFFFF"/>
        <w:spacing w:before="0" w:beforeAutospacing="0" w:after="135" w:afterAutospacing="0"/>
        <w:jc w:val="both"/>
        <w:rPr>
          <w:rFonts w:ascii="Helvetica" w:hAnsi="Helvetica"/>
          <w:color w:val="474747"/>
          <w:sz w:val="20"/>
          <w:szCs w:val="20"/>
        </w:rPr>
      </w:pPr>
    </w:p>
    <w:p w14:paraId="4204040F" w14:textId="77777777" w:rsidR="005F365F" w:rsidRDefault="005F365F" w:rsidP="00994DFC">
      <w:pPr>
        <w:pStyle w:val="Normalweb"/>
        <w:shd w:val="clear" w:color="auto" w:fill="FFFFFF"/>
        <w:spacing w:before="0" w:beforeAutospacing="0" w:after="135" w:afterAutospacing="0"/>
        <w:jc w:val="both"/>
        <w:rPr>
          <w:rFonts w:ascii="Helvetica" w:hAnsi="Helvetica"/>
          <w:color w:val="474747"/>
          <w:sz w:val="20"/>
          <w:szCs w:val="20"/>
        </w:rPr>
      </w:pPr>
    </w:p>
    <w:p w14:paraId="2F1C924F" w14:textId="77777777" w:rsidR="005F365F" w:rsidRDefault="005F365F" w:rsidP="00994DFC">
      <w:pPr>
        <w:pStyle w:val="Normalweb"/>
        <w:shd w:val="clear" w:color="auto" w:fill="FFFFFF"/>
        <w:spacing w:before="0" w:beforeAutospacing="0" w:after="135" w:afterAutospacing="0"/>
        <w:jc w:val="both"/>
        <w:rPr>
          <w:rFonts w:ascii="Helvetica" w:hAnsi="Helvetica"/>
          <w:color w:val="474747"/>
          <w:sz w:val="20"/>
          <w:szCs w:val="20"/>
        </w:rPr>
      </w:pPr>
    </w:p>
    <w:p w14:paraId="7625B8E3" w14:textId="77777777" w:rsidR="005F365F" w:rsidRDefault="005F365F" w:rsidP="00994DFC">
      <w:pPr>
        <w:pStyle w:val="Normalweb"/>
        <w:shd w:val="clear" w:color="auto" w:fill="FFFFFF"/>
        <w:spacing w:before="0" w:beforeAutospacing="0" w:after="135" w:afterAutospacing="0"/>
        <w:jc w:val="both"/>
        <w:rPr>
          <w:rFonts w:ascii="Helvetica" w:hAnsi="Helvetica"/>
          <w:color w:val="474747"/>
          <w:sz w:val="20"/>
          <w:szCs w:val="20"/>
        </w:rPr>
      </w:pPr>
    </w:p>
    <w:p w14:paraId="2032D4A7" w14:textId="77777777" w:rsidR="005F365F" w:rsidRDefault="005F365F" w:rsidP="00994DFC">
      <w:pPr>
        <w:pStyle w:val="Normalweb"/>
        <w:shd w:val="clear" w:color="auto" w:fill="FFFFFF"/>
        <w:spacing w:before="0" w:beforeAutospacing="0" w:after="135" w:afterAutospacing="0"/>
        <w:jc w:val="both"/>
        <w:rPr>
          <w:rFonts w:ascii="Helvetica" w:hAnsi="Helvetica"/>
          <w:color w:val="474747"/>
          <w:sz w:val="20"/>
          <w:szCs w:val="20"/>
        </w:rPr>
      </w:pPr>
    </w:p>
    <w:p w14:paraId="5914CBA1" w14:textId="77777777" w:rsidR="005F365F" w:rsidRDefault="005F365F" w:rsidP="00994DFC">
      <w:pPr>
        <w:pStyle w:val="Normalweb"/>
        <w:shd w:val="clear" w:color="auto" w:fill="FFFFFF"/>
        <w:spacing w:before="0" w:beforeAutospacing="0" w:after="135" w:afterAutospacing="0"/>
        <w:jc w:val="both"/>
        <w:rPr>
          <w:rFonts w:ascii="Helvetica" w:hAnsi="Helvetica"/>
          <w:color w:val="474747"/>
          <w:sz w:val="20"/>
          <w:szCs w:val="20"/>
        </w:rPr>
      </w:pPr>
    </w:p>
    <w:p w14:paraId="0DD4CBD7" w14:textId="77777777" w:rsidR="00994DFC" w:rsidRPr="00994DFC" w:rsidRDefault="00994DFC" w:rsidP="00994DFC">
      <w:pPr>
        <w:pStyle w:val="Normalweb"/>
        <w:shd w:val="clear" w:color="auto" w:fill="FFFFFF"/>
        <w:spacing w:before="0" w:beforeAutospacing="0" w:after="135" w:afterAutospacing="0"/>
        <w:jc w:val="both"/>
        <w:rPr>
          <w:rFonts w:ascii="Helvetica" w:hAnsi="Helvetica"/>
          <w:color w:val="474747"/>
          <w:sz w:val="20"/>
          <w:szCs w:val="20"/>
        </w:rPr>
      </w:pPr>
    </w:p>
    <w:p w14:paraId="379C9D3F" w14:textId="77777777" w:rsidR="0024178A" w:rsidRDefault="0024178A" w:rsidP="00895604">
      <w:pPr>
        <w:jc w:val="both"/>
      </w:pPr>
    </w:p>
    <w:p w14:paraId="0E493ED3" w14:textId="77777777" w:rsidR="0024178A" w:rsidRDefault="0024178A" w:rsidP="00895604">
      <w:pPr>
        <w:jc w:val="both"/>
      </w:pPr>
    </w:p>
    <w:p w14:paraId="2AFBDC53" w14:textId="77777777" w:rsidR="004F7577" w:rsidRDefault="004F7577" w:rsidP="00895604">
      <w:pPr>
        <w:jc w:val="both"/>
      </w:pPr>
    </w:p>
    <w:p w14:paraId="1B40346C" w14:textId="77777777" w:rsidR="004F7577" w:rsidRDefault="004F7577" w:rsidP="00895604">
      <w:pPr>
        <w:jc w:val="both"/>
      </w:pPr>
    </w:p>
    <w:p w14:paraId="0927C5AA" w14:textId="77777777" w:rsidR="00890D97" w:rsidRDefault="00890D97" w:rsidP="00895604">
      <w:pPr>
        <w:jc w:val="both"/>
      </w:pPr>
    </w:p>
    <w:p w14:paraId="55D6C799" w14:textId="77777777" w:rsidR="00890D97" w:rsidRDefault="00890D97" w:rsidP="00895604">
      <w:pPr>
        <w:jc w:val="both"/>
      </w:pPr>
    </w:p>
    <w:p w14:paraId="2BB4254E" w14:textId="77777777" w:rsidR="004109D5" w:rsidRDefault="004109D5" w:rsidP="00895604">
      <w:pPr>
        <w:jc w:val="both"/>
      </w:pPr>
    </w:p>
    <w:p w14:paraId="3907EA51" w14:textId="77777777" w:rsidR="004109D5" w:rsidRPr="004109D5" w:rsidRDefault="004109D5" w:rsidP="00895604">
      <w:pPr>
        <w:jc w:val="both"/>
      </w:pPr>
    </w:p>
    <w:p w14:paraId="7FB4FC1D" w14:textId="77777777" w:rsidR="00895604" w:rsidRDefault="00895604" w:rsidP="00895604">
      <w:pPr>
        <w:jc w:val="both"/>
        <w:rPr>
          <w:b/>
        </w:rPr>
      </w:pPr>
    </w:p>
    <w:p w14:paraId="5D38EACE" w14:textId="77777777" w:rsidR="00895604" w:rsidRPr="00895604" w:rsidRDefault="00895604" w:rsidP="00895604">
      <w:pPr>
        <w:jc w:val="both"/>
        <w:rPr>
          <w:b/>
        </w:rPr>
      </w:pPr>
    </w:p>
    <w:p w14:paraId="6B94CDDB" w14:textId="77777777" w:rsidR="001973DF" w:rsidRDefault="001973DF" w:rsidP="00895604">
      <w:pPr>
        <w:jc w:val="both"/>
      </w:pPr>
    </w:p>
    <w:p w14:paraId="46AA2F69" w14:textId="77777777" w:rsidR="001973DF" w:rsidRDefault="001973DF" w:rsidP="001973DF"/>
    <w:p w14:paraId="09E9BBDE" w14:textId="77777777" w:rsidR="001973DF" w:rsidRDefault="001973DF" w:rsidP="001973DF">
      <w:pPr>
        <w:pStyle w:val="Pardeliste"/>
      </w:pPr>
    </w:p>
    <w:sectPr w:rsidR="001973DF" w:rsidSect="00A019DB">
      <w:headerReference w:type="even" r:id="rId59"/>
      <w:headerReference w:type="default" r:id="rId6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D7D72" w14:textId="77777777" w:rsidR="00DE1BA0" w:rsidRDefault="00DE1BA0" w:rsidP="005F365F">
      <w:r>
        <w:separator/>
      </w:r>
    </w:p>
  </w:endnote>
  <w:endnote w:type="continuationSeparator" w:id="0">
    <w:p w14:paraId="3C2D77A7" w14:textId="77777777" w:rsidR="00DE1BA0" w:rsidRDefault="00DE1BA0" w:rsidP="005F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F357E" w14:textId="77777777" w:rsidR="00DE1BA0" w:rsidRDefault="00DE1BA0" w:rsidP="005F365F">
      <w:r>
        <w:separator/>
      </w:r>
    </w:p>
  </w:footnote>
  <w:footnote w:type="continuationSeparator" w:id="0">
    <w:p w14:paraId="6406BB65" w14:textId="77777777" w:rsidR="00DE1BA0" w:rsidRDefault="00DE1BA0" w:rsidP="005F36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AEDC8" w14:textId="77777777" w:rsidR="005F365F" w:rsidRDefault="005F365F" w:rsidP="0095058B">
    <w:pPr>
      <w:pStyle w:val="En-tt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5A0EA5F" w14:textId="77777777" w:rsidR="005F365F" w:rsidRDefault="005F365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023B" w14:textId="77777777" w:rsidR="005F365F" w:rsidRDefault="005F365F" w:rsidP="0095058B">
    <w:pPr>
      <w:pStyle w:val="En-tt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E1BA0">
      <w:rPr>
        <w:rStyle w:val="Numrodepage"/>
        <w:noProof/>
      </w:rPr>
      <w:t>1</w:t>
    </w:r>
    <w:r>
      <w:rPr>
        <w:rStyle w:val="Numrodepage"/>
      </w:rPr>
      <w:fldChar w:fldCharType="end"/>
    </w:r>
  </w:p>
  <w:p w14:paraId="16815A0B" w14:textId="77777777" w:rsidR="005F365F" w:rsidRDefault="005F365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F24F3"/>
    <w:multiLevelType w:val="hybridMultilevel"/>
    <w:tmpl w:val="63D68052"/>
    <w:lvl w:ilvl="0" w:tplc="54E069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A0E2BF9"/>
    <w:multiLevelType w:val="hybridMultilevel"/>
    <w:tmpl w:val="B1F803EE"/>
    <w:lvl w:ilvl="0" w:tplc="D4F68F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C0"/>
    <w:rsid w:val="001773EF"/>
    <w:rsid w:val="001973DF"/>
    <w:rsid w:val="00234E3A"/>
    <w:rsid w:val="0024178A"/>
    <w:rsid w:val="004109D5"/>
    <w:rsid w:val="004F7577"/>
    <w:rsid w:val="005B30FB"/>
    <w:rsid w:val="005E0F02"/>
    <w:rsid w:val="005F365F"/>
    <w:rsid w:val="006E5208"/>
    <w:rsid w:val="00766676"/>
    <w:rsid w:val="007E6971"/>
    <w:rsid w:val="00832486"/>
    <w:rsid w:val="00890D97"/>
    <w:rsid w:val="00895604"/>
    <w:rsid w:val="00921833"/>
    <w:rsid w:val="00994DFC"/>
    <w:rsid w:val="00996CF7"/>
    <w:rsid w:val="009C0CA0"/>
    <w:rsid w:val="00A019DB"/>
    <w:rsid w:val="00A1045A"/>
    <w:rsid w:val="00A872B4"/>
    <w:rsid w:val="00AA76B8"/>
    <w:rsid w:val="00C00E1B"/>
    <w:rsid w:val="00CA7296"/>
    <w:rsid w:val="00CC6663"/>
    <w:rsid w:val="00D37640"/>
    <w:rsid w:val="00DE1BA0"/>
    <w:rsid w:val="00DF02B7"/>
    <w:rsid w:val="00E82F7F"/>
    <w:rsid w:val="00EB5868"/>
    <w:rsid w:val="00ED225F"/>
    <w:rsid w:val="00EE223C"/>
    <w:rsid w:val="00EE7FCA"/>
    <w:rsid w:val="00F156C0"/>
    <w:rsid w:val="00F82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FEDFA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994DFC"/>
    <w:pPr>
      <w:spacing w:before="100" w:beforeAutospacing="1" w:after="100" w:afterAutospacing="1"/>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973DF"/>
    <w:pPr>
      <w:ind w:left="720"/>
      <w:contextualSpacing/>
    </w:pPr>
  </w:style>
  <w:style w:type="character" w:styleId="Lienhypertexte">
    <w:name w:val="Hyperlink"/>
    <w:basedOn w:val="Policepardfaut"/>
    <w:uiPriority w:val="99"/>
    <w:unhideWhenUsed/>
    <w:rsid w:val="001973DF"/>
    <w:rPr>
      <w:color w:val="0563C1" w:themeColor="hyperlink"/>
      <w:u w:val="single"/>
    </w:rPr>
  </w:style>
  <w:style w:type="character" w:styleId="Lienhypertextevisit">
    <w:name w:val="FollowedHyperlink"/>
    <w:basedOn w:val="Policepardfaut"/>
    <w:uiPriority w:val="99"/>
    <w:semiHidden/>
    <w:unhideWhenUsed/>
    <w:rsid w:val="001973DF"/>
    <w:rPr>
      <w:color w:val="954F72" w:themeColor="followedHyperlink"/>
      <w:u w:val="single"/>
    </w:rPr>
  </w:style>
  <w:style w:type="character" w:customStyle="1" w:styleId="Titre3Car">
    <w:name w:val="Titre 3 Car"/>
    <w:basedOn w:val="Policepardfaut"/>
    <w:link w:val="Titre3"/>
    <w:uiPriority w:val="9"/>
    <w:rsid w:val="00994DFC"/>
    <w:rPr>
      <w:rFonts w:ascii="Times New Roman" w:hAnsi="Times New Roman" w:cs="Times New Roman"/>
      <w:b/>
      <w:bCs/>
      <w:sz w:val="27"/>
      <w:szCs w:val="27"/>
      <w:lang w:eastAsia="fr-FR"/>
    </w:rPr>
  </w:style>
  <w:style w:type="paragraph" w:styleId="Normalweb">
    <w:name w:val="Normal (Web)"/>
    <w:basedOn w:val="Normal"/>
    <w:uiPriority w:val="99"/>
    <w:semiHidden/>
    <w:unhideWhenUsed/>
    <w:rsid w:val="00994DFC"/>
    <w:pPr>
      <w:spacing w:before="100" w:beforeAutospacing="1" w:after="100" w:afterAutospacing="1"/>
    </w:pPr>
    <w:rPr>
      <w:rFonts w:ascii="Times New Roman" w:hAnsi="Times New Roman" w:cs="Times New Roman"/>
      <w:lang w:eastAsia="fr-FR"/>
    </w:rPr>
  </w:style>
  <w:style w:type="character" w:styleId="Emphase">
    <w:name w:val="Emphasis"/>
    <w:basedOn w:val="Policepardfaut"/>
    <w:uiPriority w:val="20"/>
    <w:qFormat/>
    <w:rsid w:val="00994DFC"/>
    <w:rPr>
      <w:i/>
      <w:iCs/>
    </w:rPr>
  </w:style>
  <w:style w:type="character" w:customStyle="1" w:styleId="apple-converted-space">
    <w:name w:val="apple-converted-space"/>
    <w:basedOn w:val="Policepardfaut"/>
    <w:rsid w:val="00994DFC"/>
  </w:style>
  <w:style w:type="character" w:styleId="lev">
    <w:name w:val="Strong"/>
    <w:basedOn w:val="Policepardfaut"/>
    <w:uiPriority w:val="22"/>
    <w:qFormat/>
    <w:rsid w:val="00994DFC"/>
    <w:rPr>
      <w:b/>
      <w:bCs/>
    </w:rPr>
  </w:style>
  <w:style w:type="paragraph" w:styleId="En-tte">
    <w:name w:val="header"/>
    <w:basedOn w:val="Normal"/>
    <w:link w:val="En-tteCar"/>
    <w:uiPriority w:val="99"/>
    <w:unhideWhenUsed/>
    <w:rsid w:val="005F365F"/>
    <w:pPr>
      <w:tabs>
        <w:tab w:val="center" w:pos="4536"/>
        <w:tab w:val="right" w:pos="9072"/>
      </w:tabs>
    </w:pPr>
  </w:style>
  <w:style w:type="character" w:customStyle="1" w:styleId="En-tteCar">
    <w:name w:val="En-tête Car"/>
    <w:basedOn w:val="Policepardfaut"/>
    <w:link w:val="En-tte"/>
    <w:uiPriority w:val="99"/>
    <w:rsid w:val="005F365F"/>
  </w:style>
  <w:style w:type="character" w:styleId="Numrodepage">
    <w:name w:val="page number"/>
    <w:basedOn w:val="Policepardfaut"/>
    <w:uiPriority w:val="99"/>
    <w:semiHidden/>
    <w:unhideWhenUsed/>
    <w:rsid w:val="005F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1556">
      <w:bodyDiv w:val="1"/>
      <w:marLeft w:val="0"/>
      <w:marRight w:val="0"/>
      <w:marTop w:val="0"/>
      <w:marBottom w:val="0"/>
      <w:divBdr>
        <w:top w:val="none" w:sz="0" w:space="0" w:color="auto"/>
        <w:left w:val="none" w:sz="0" w:space="0" w:color="auto"/>
        <w:bottom w:val="none" w:sz="0" w:space="0" w:color="auto"/>
        <w:right w:val="none" w:sz="0" w:space="0" w:color="auto"/>
      </w:divBdr>
    </w:div>
    <w:div w:id="899093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unesdoc.unesco.org/images/0023/002332/233240f.pdf" TargetMode="External"/><Relationship Id="rId14" Type="http://schemas.openxmlformats.org/officeDocument/2006/relationships/hyperlink" Target="http://www.ac-grenoble.fr/ien.cluses/spip.php?article583" TargetMode="External"/><Relationship Id="rId15" Type="http://schemas.openxmlformats.org/officeDocument/2006/relationships/hyperlink" Target="https://www.youtube.com/watch?v=__DVwG9oiuU" TargetMode="External"/><Relationship Id="rId16" Type="http://schemas.openxmlformats.org/officeDocument/2006/relationships/hyperlink" Target="http://eduscol.education.fr/numerique/edunum-thematique/edunum_02?_authenticator=feeede5e235e81c36018cd236fef064cd061800f" TargetMode="External"/><Relationship Id="rId17" Type="http://schemas.openxmlformats.org/officeDocument/2006/relationships/hyperlink" Target="http://eduscol.education.fr/numerique/edunum-thematique/@@xiti_redirect?url=http%3A//unesdoc.unesco.org/images/0023/002332/233240f.pdf" TargetMode="External"/><Relationship Id="rId18" Type="http://schemas.openxmlformats.org/officeDocument/2006/relationships/hyperlink" Target="http://eduscol.education.fr/cdi/education-medias/esprit-critique-rumeur-desinformation/conferences-temoignages-pratiques" TargetMode="External"/><Relationship Id="rId19" Type="http://schemas.openxmlformats.org/officeDocument/2006/relationships/hyperlink" Target="https://dane.ac-lyon.fr/spip/EMI-Comment-developper-un-esprit-352" TargetMode="External"/><Relationship Id="rId50" Type="http://schemas.openxmlformats.org/officeDocument/2006/relationships/hyperlink" Target="http://www.pedagogie.ac-nantes.fr/education-aux-medias/transversalites/" TargetMode="External"/><Relationship Id="rId51" Type="http://schemas.openxmlformats.org/officeDocument/2006/relationships/hyperlink" Target="https://www.youtube.com/watch?v=0SrPojShjVQ" TargetMode="External"/><Relationship Id="rId52" Type="http://schemas.openxmlformats.org/officeDocument/2006/relationships/hyperlink" Target="https://www.canal-u.tv/video/cerimes/debat_avec_william_karel_autour_de_son_film_operation_lune.9121" TargetMode="External"/><Relationship Id="rId53" Type="http://schemas.openxmlformats.org/officeDocument/2006/relationships/hyperlink" Target="https://www.ac-strasbourg.fr/fileadmin/pedagogie/clemi/semaine_de_la_presse/dossier_operation_lune_arte_01580097.pdf" TargetMode="External"/><Relationship Id="rId54" Type="http://schemas.openxmlformats.org/officeDocument/2006/relationships/hyperlink" Target="https://www.youtube.com/watch?v=x0NZZdZPSkw" TargetMode="External"/><Relationship Id="rId55" Type="http://schemas.openxmlformats.org/officeDocument/2006/relationships/hyperlink" Target="https://www.youtube.com/watch?v=8bjJcTamMQo" TargetMode="External"/><Relationship Id="rId56" Type="http://schemas.openxmlformats.org/officeDocument/2006/relationships/hyperlink" Target="http://www.clemi.org/fr/tv/modules/fabricants-de-l-info/" TargetMode="External"/><Relationship Id="rId57" Type="http://schemas.openxmlformats.org/officeDocument/2006/relationships/hyperlink" Target="http://dai.ly/x8hiu0" TargetMode="External"/><Relationship Id="rId58" Type="http://schemas.openxmlformats.org/officeDocument/2006/relationships/hyperlink" Target="http://www.clemi.org/fr/concours/reportage/" TargetMode="External"/><Relationship Id="rId59" Type="http://schemas.openxmlformats.org/officeDocument/2006/relationships/header" Target="header1.xml"/><Relationship Id="rId40" Type="http://schemas.openxmlformats.org/officeDocument/2006/relationships/hyperlink" Target="http://www.slate.fr/story/100799/facebook-theorie-complot" TargetMode="External"/><Relationship Id="rId41" Type="http://schemas.openxmlformats.org/officeDocument/2006/relationships/hyperlink" Target="http://www.bfmtv.com/societe/pourquoi-les-theories-du-complot-cartonnent-945283.html" TargetMode="External"/><Relationship Id="rId42" Type="http://schemas.openxmlformats.org/officeDocument/2006/relationships/hyperlink" Target="http://www.franceinter.fr/emission-service-public-pourquoi-les-theories-du-complot-seduisent-elles-nos-enfants" TargetMode="External"/><Relationship Id="rId43" Type="http://schemas.openxmlformats.org/officeDocument/2006/relationships/hyperlink" Target="http://education.francetv.fr/emissions/t-as-tout-compris/decryptages/la-diffusion-de-la-rumeur-sur-internet_452072" TargetMode="External"/><Relationship Id="rId44" Type="http://schemas.openxmlformats.org/officeDocument/2006/relationships/hyperlink" Target="https://mediacad.ac-nantes.fr/download.php?t=0V9nIs5cbs5JS9KjI9C1PusVslHVb6&amp;e=mp4" TargetMode="External"/><Relationship Id="rId45" Type="http://schemas.openxmlformats.org/officeDocument/2006/relationships/hyperlink" Target="https://vimeo.com/166931978" TargetMode="External"/><Relationship Id="rId46" Type="http://schemas.openxmlformats.org/officeDocument/2006/relationships/hyperlink" Target="https://www.youtube.com/watch?v=Il91bxLH1V0" TargetMode="External"/><Relationship Id="rId47" Type="http://schemas.openxmlformats.org/officeDocument/2006/relationships/hyperlink" Target="http://www.lemonde.fr/les-decodeurs/article/2015/03/10/40-legendes-urbaines-idees-recues-et-canulars-decodes_4590072_4355770.html" TargetMode="External"/><Relationship Id="rId48" Type="http://schemas.openxmlformats.org/officeDocument/2006/relationships/hyperlink" Target="http://www.hoaxbuster.com/hoaxliste/aigle-kidnappeur" TargetMode="External"/><Relationship Id="rId49" Type="http://schemas.openxmlformats.org/officeDocument/2006/relationships/hyperlink" Target="http://idbase.esmeree.fr/notice/676qh2ym/28-une-chasse-au-canular-collaborativ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4NYAuRjvMNQ" TargetMode="External"/><Relationship Id="rId8" Type="http://schemas.openxmlformats.org/officeDocument/2006/relationships/hyperlink" Target="http://www.pseudo-sciences.org/spip.php?article2507" TargetMode="External"/><Relationship Id="rId9" Type="http://schemas.openxmlformats.org/officeDocument/2006/relationships/hyperlink" Target="http://www.theinvisiblegorilla.com/videos.html" TargetMode="External"/><Relationship Id="rId30" Type="http://schemas.openxmlformats.org/officeDocument/2006/relationships/hyperlink" Target="http://www.francetvinfo.fr/replay-radio/france-info-junior/franceinfo-junior-les-illuminati-et-les-theories-du-complot-decryptes-par-des-questions-d-ados_2225023.html" TargetMode="External"/><Relationship Id="rId31" Type="http://schemas.openxmlformats.org/officeDocument/2006/relationships/hyperlink" Target="http://www.stopintox.fr/enquetes/vive-les-illuminati/" TargetMode="External"/><Relationship Id="rId32" Type="http://schemas.openxmlformats.org/officeDocument/2006/relationships/hyperlink" Target="https://www.youtube.com/watch?v=Z9uDmY-aj64" TargetMode="External"/><Relationship Id="rId33" Type="http://schemas.openxmlformats.org/officeDocument/2006/relationships/hyperlink" Target="http://cercles.cahiers-pedagogiques.com/fil/3601029/la-theorie-du-complot?page=0%2C0" TargetMode="External"/><Relationship Id="rId34" Type="http://schemas.openxmlformats.org/officeDocument/2006/relationships/hyperlink" Target="https://padlet.com/elsierussier/rumeur" TargetMode="External"/><Relationship Id="rId35" Type="http://schemas.openxmlformats.org/officeDocument/2006/relationships/hyperlink" Target="http://www.pearltrees.com/t/eduquer-information-spme2015/rumeurs-theories-complot/id13817902" TargetMode="External"/><Relationship Id="rId36" Type="http://schemas.openxmlformats.org/officeDocument/2006/relationships/hyperlink" Target="http://www.pearltrees.com/lvighier/conspirationnisme-complotisme/id13734534" TargetMode="External"/><Relationship Id="rId37" Type="http://schemas.openxmlformats.org/officeDocument/2006/relationships/hyperlink" Target="https://cdn.reseau-canope.fr/archivage/tdc/TDC1104Web/WebReader.html" TargetMode="External"/><Relationship Id="rId38" Type="http://schemas.openxmlformats.org/officeDocument/2006/relationships/hyperlink" Target="https://formationrumeurs.wordpress.com/" TargetMode="External"/><Relationship Id="rId39" Type="http://schemas.openxmlformats.org/officeDocument/2006/relationships/hyperlink" Target="http://blog.ac-versailles.fr/francaisvighier/index.php/post/12/07/2015/Comme-par-hasard" TargetMode="External"/><Relationship Id="rId20" Type="http://schemas.openxmlformats.org/officeDocument/2006/relationships/hyperlink" Target="http://eduscol.education.fr/cid72525/l-emi-et-la-strategie-du-numerique.html" TargetMode="External"/><Relationship Id="rId21" Type="http://schemas.openxmlformats.org/officeDocument/2006/relationships/hyperlink" Target="https://www.genial.ly/59eb1a81f9edb70ff4e480b6/parcours-desinformation" TargetMode="External"/><Relationship Id="rId22" Type="http://schemas.openxmlformats.org/officeDocument/2006/relationships/hyperlink" Target="http://documentation.ac-besancon.fr/hoax-ou-information-seance-de-reflexion-sur-la-fiabilite-des-informations-avec-des-4e/" TargetMode="External"/><Relationship Id="rId23" Type="http://schemas.openxmlformats.org/officeDocument/2006/relationships/hyperlink" Target="https://www.ac-paris.fr/portail/jcms/p1_1010085/accueil" TargetMode="External"/><Relationship Id="rId24" Type="http://schemas.openxmlformats.org/officeDocument/2006/relationships/hyperlink" Target="https://www.youtube.com/watch?v=x0NZZdZPSkw)" TargetMode="External"/><Relationship Id="rId25" Type="http://schemas.openxmlformats.org/officeDocument/2006/relationships/hyperlink" Target="https://www.pltv.fr/complots-et-conspirations-apprends-a-reconnaitre-les-vrais-des-faux/" TargetMode="External"/><Relationship Id="rId26" Type="http://schemas.openxmlformats.org/officeDocument/2006/relationships/hyperlink" Target="http://www.gouvernement.fr/on-te-manipule" TargetMode="External"/><Relationship Id="rId27" Type="http://schemas.openxmlformats.org/officeDocument/2006/relationships/hyperlink" Target="http://www.dailymotion.com/video/x3ldjd4_petite-methode-pour-demonter-une-theorie-du-complot_news" TargetMode="External"/><Relationship Id="rId28" Type="http://schemas.openxmlformats.org/officeDocument/2006/relationships/hyperlink" Target="http://www.stopintox.fr/" TargetMode="External"/><Relationship Id="rId29" Type="http://schemas.openxmlformats.org/officeDocument/2006/relationships/hyperlink" Target="http://www.lemonde.fr/les-decodeurs/article/2017/01/23/decodex-comment-reconnaitre-une-theorie-complotiste_5067727_4355770.html" TargetMode="External"/><Relationship Id="rId60" Type="http://schemas.openxmlformats.org/officeDocument/2006/relationships/header" Target="head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www.youtube.com/watch?v=8-hapS2SPz4" TargetMode="External"/><Relationship Id="rId11" Type="http://schemas.openxmlformats.org/officeDocument/2006/relationships/hyperlink" Target="http://www.cartablecps.org/_docs/Fichier/2016/7-160701042759.pdf" TargetMode="External"/><Relationship Id="rId12" Type="http://schemas.openxmlformats.org/officeDocument/2006/relationships/hyperlink" Target="http://eduscol.education.fr/cid107295/former-l-esprit-critique-des-eleve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3011</Words>
  <Characters>16561</Characters>
  <Application>Microsoft Macintosh Word</Application>
  <DocSecurity>0</DocSecurity>
  <Lines>138</Lines>
  <Paragraphs>39</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Extrait « L'esprit critique dans les textes : quelques repères nationaux et inte</vt:lpstr>
    </vt:vector>
  </TitlesOfParts>
  <LinksUpToDate>false</LinksUpToDate>
  <CharactersWithSpaces>19533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MARSILLOUX</dc:creator>
  <cp:keywords/>
  <dc:description/>
  <cp:lastModifiedBy>Pascal MARSILLOUX</cp:lastModifiedBy>
  <cp:revision>4</cp:revision>
  <dcterms:created xsi:type="dcterms:W3CDTF">2017-11-30T12:51:00Z</dcterms:created>
  <dcterms:modified xsi:type="dcterms:W3CDTF">2017-11-30T15:09:00Z</dcterms:modified>
</cp:coreProperties>
</file>